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51CF7">
      <w:pPr>
        <w:spacing w:line="360" w:lineRule="auto"/>
        <w:jc w:val="center"/>
        <w:rPr>
          <w:rFonts w:ascii="仿宋" w:hAnsi="仿宋" w:eastAsia="仿宋" w:cs="仿宋"/>
          <w:b/>
          <w:bCs/>
          <w:sz w:val="36"/>
          <w:szCs w:val="36"/>
        </w:rPr>
      </w:pPr>
      <w:r>
        <w:rPr>
          <w:rFonts w:hint="eastAsia" w:ascii="仿宋" w:hAnsi="仿宋" w:eastAsia="仿宋" w:cs="仿宋"/>
          <w:b/>
          <w:bCs/>
          <w:sz w:val="36"/>
          <w:szCs w:val="36"/>
          <w:u w:val="single"/>
          <w:lang w:val="en-US" w:eastAsia="zh-CN"/>
        </w:rPr>
        <w:t>北部水厂北线(鸦岗中路-白云大道北)输配水主干管建设工程施工总承包(机场高速-白云大道北及入廊段)-安全巡查及保洁劳务分包和现场文明施工工程</w:t>
      </w:r>
      <w:r>
        <w:rPr>
          <w:rFonts w:hint="eastAsia" w:ascii="仿宋" w:hAnsi="仿宋" w:eastAsia="仿宋" w:cs="仿宋"/>
          <w:b/>
          <w:bCs/>
          <w:sz w:val="36"/>
          <w:szCs w:val="36"/>
        </w:rPr>
        <w:t>采购意向书</w:t>
      </w:r>
    </w:p>
    <w:p w14:paraId="511994DD">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北部水厂北线(鸦岗中路-白云大道北)输配水主干管建设工程施工总承包(机场高速-白云大道北及入廊段)-安全巡查及保洁劳务分包和现场文明施工工程</w:t>
      </w:r>
      <w:r>
        <w:rPr>
          <w:rFonts w:hint="eastAsia" w:ascii="仿宋" w:hAnsi="仿宋" w:eastAsia="仿宋" w:cs="仿宋"/>
          <w:sz w:val="28"/>
          <w:szCs w:val="28"/>
          <w:lang w:val="en-US" w:eastAsia="zh-CN"/>
        </w:rPr>
        <w:t>两个分包</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具有相应资质的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C8AA83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3EADC85F">
      <w:pPr>
        <w:spacing w:line="360" w:lineRule="auto"/>
        <w:rPr>
          <w:rFonts w:hint="eastAsia" w:ascii="仿宋" w:hAnsi="仿宋" w:eastAsia="仿宋" w:cs="仿宋"/>
          <w:sz w:val="28"/>
          <w:szCs w:val="28"/>
          <w:u w:val="single"/>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北部水厂北线(鸦岗中路-白云大道北)输配水主干管建设工程施工总承包(机场高速-白云大道北及入廊段)-安全巡查及保洁劳务分包和现场文明施工工程</w:t>
      </w:r>
    </w:p>
    <w:p w14:paraId="110F19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5511E22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67ED7CCD">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w:t>
      </w:r>
      <w:r>
        <w:rPr>
          <w:rFonts w:hint="eastAsia" w:ascii="仿宋" w:hAnsi="仿宋" w:eastAsia="仿宋" w:cs="仿宋"/>
          <w:sz w:val="28"/>
          <w:szCs w:val="28"/>
          <w:u w:val="single"/>
          <w:lang w:val="en-US" w:eastAsia="zh-CN"/>
        </w:rPr>
        <w:t xml:space="preserve">     </w:t>
      </w:r>
    </w:p>
    <w:p w14:paraId="388C138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38B754D">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r>
        <w:rPr>
          <w:rFonts w:hint="eastAsia" w:ascii="仿宋" w:hAnsi="仿宋" w:eastAsia="仿宋" w:cs="仿宋"/>
          <w:sz w:val="28"/>
          <w:szCs w:val="28"/>
          <w:u w:val="single"/>
        </w:rPr>
        <w:t xml:space="preserve">   </w:t>
      </w:r>
    </w:p>
    <w:p w14:paraId="5F16A0E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0EF39FC">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14B545C4">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23632589">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4AFEFCE3">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54D78408">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9C38966">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25E78C51">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4360EF8B">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E066918">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01B8988B">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65D67876">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w:t>
      </w:r>
      <w:r>
        <w:rPr>
          <w:rFonts w:hint="eastAsia" w:ascii="仿宋_GB2312" w:eastAsia="仿宋_GB2312"/>
          <w:color w:val="000000"/>
          <w:sz w:val="28"/>
          <w:szCs w:val="28"/>
        </w:rPr>
        <w:t>安全生产严重失信主体名单</w:t>
      </w:r>
      <w:r>
        <w:rPr>
          <w:rFonts w:hint="eastAsia" w:ascii="仿宋_GB2312" w:eastAsia="仿宋_GB2312" w:cs="仿宋_GB2312"/>
          <w:color w:val="000000"/>
          <w:sz w:val="28"/>
          <w:szCs w:val="28"/>
          <w:lang w:val="en-US" w:eastAsia="zh-CN" w:bidi="ar"/>
        </w:rPr>
        <w:t>、拖欠农民工工资失信联合惩戒对象名单。</w:t>
      </w:r>
    </w:p>
    <w:p w14:paraId="6FCF6B58">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（7）在“信用中国”网站(www.creditchina.gov.cn)中被列入政府采购严重违法失信行为记录名单。</w:t>
      </w:r>
    </w:p>
    <w:p w14:paraId="6C7EAC12">
      <w:pPr>
        <w:pStyle w:val="3"/>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73DE784">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none"/>
          <w:lang w:val="en-US" w:eastAsia="zh-CN" w:bidi="ar"/>
        </w:rPr>
        <w:t xml:space="preserve"> </w:t>
      </w:r>
      <w:r>
        <w:rPr>
          <w:rFonts w:hint="eastAsia" w:ascii="仿宋_GB2312" w:eastAsia="仿宋_GB2312" w:cs="仿宋_GB2312"/>
          <w:color w:val="000000"/>
          <w:sz w:val="28"/>
          <w:szCs w:val="28"/>
          <w:u w:val="single"/>
          <w:lang w:val="en-US" w:eastAsia="zh-CN" w:bidi="ar"/>
        </w:rPr>
        <w:t xml:space="preserve">   /  </w:t>
      </w:r>
    </w:p>
    <w:p w14:paraId="7230A05A">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7E4F127B">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5C767583">
      <w:pPr>
        <w:spacing w:line="360" w:lineRule="auto"/>
        <w:rPr>
          <w:rFonts w:ascii="仿宋" w:hAnsi="仿宋" w:eastAsia="仿宋" w:cs="仿宋"/>
          <w:sz w:val="28"/>
          <w:szCs w:val="28"/>
        </w:rPr>
      </w:pPr>
      <w:r>
        <w:rPr>
          <w:rFonts w:ascii="仿宋" w:hAnsi="仿宋" w:eastAsia="仿宋" w:cs="仿宋"/>
          <w:sz w:val="28"/>
          <w:szCs w:val="28"/>
        </w:rPr>
        <w:t>4.1获取方式</w:t>
      </w:r>
    </w:p>
    <w:p w14:paraId="7C318796">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9"/>
          <w:rFonts w:ascii="仿宋" w:hAnsi="仿宋" w:eastAsia="仿宋" w:cs="仿宋"/>
          <w:color w:val="auto"/>
          <w:sz w:val="28"/>
          <w:szCs w:val="28"/>
        </w:rPr>
        <w:t>http://www.gzswgc.cn/）</w:t>
      </w:r>
      <w:r>
        <w:rPr>
          <w:rStyle w:val="9"/>
          <w:rFonts w:ascii="仿宋" w:hAnsi="仿宋" w:eastAsia="仿宋" w:cs="仿宋"/>
          <w:color w:val="auto"/>
          <w:sz w:val="28"/>
          <w:szCs w:val="28"/>
        </w:rPr>
        <w:fldChar w:fldCharType="end"/>
      </w:r>
      <w:r>
        <w:rPr>
          <w:rFonts w:ascii="仿宋" w:hAnsi="仿宋" w:eastAsia="仿宋" w:cs="仿宋"/>
          <w:sz w:val="28"/>
          <w:szCs w:val="28"/>
        </w:rPr>
        <w:t>平台获取文件。</w:t>
      </w:r>
    </w:p>
    <w:p w14:paraId="7B6BB22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772E746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08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12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7CB3B837">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广州水投建工集团有限公司第一分公司</w:t>
      </w:r>
      <w:r>
        <w:rPr>
          <w:rFonts w:ascii="仿宋" w:hAnsi="仿宋" w:eastAsia="仿宋" w:cs="仿宋"/>
          <w:sz w:val="28"/>
          <w:szCs w:val="28"/>
        </w:rPr>
        <w:t>。</w:t>
      </w:r>
    </w:p>
    <w:p w14:paraId="14CFBE1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3C2BBBC">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527A41C5">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5F4D46E">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78BEFFE6">
      <w:pPr>
        <w:spacing w:line="360" w:lineRule="auto"/>
        <w:rPr>
          <w:rFonts w:ascii="仿宋" w:hAnsi="仿宋" w:eastAsia="仿宋" w:cs="仿宋"/>
          <w:sz w:val="28"/>
          <w:szCs w:val="28"/>
        </w:rPr>
      </w:pPr>
      <w:r>
        <w:rPr>
          <w:rFonts w:ascii="仿宋" w:hAnsi="仿宋" w:eastAsia="仿宋" w:cs="仿宋"/>
          <w:sz w:val="28"/>
          <w:szCs w:val="28"/>
        </w:rPr>
        <w:t>6.2★情况说明</w:t>
      </w:r>
    </w:p>
    <w:p w14:paraId="746A751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2A1184EF">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769920F">
      <w:pPr>
        <w:spacing w:line="360" w:lineRule="auto"/>
        <w:rPr>
          <w:rFonts w:ascii="仿宋" w:hAnsi="仿宋" w:eastAsia="仿宋" w:cs="仿宋"/>
          <w:sz w:val="28"/>
          <w:szCs w:val="28"/>
        </w:rPr>
      </w:pPr>
      <w:r>
        <w:rPr>
          <w:rFonts w:ascii="仿宋" w:hAnsi="仿宋" w:eastAsia="仿宋" w:cs="仿宋"/>
          <w:sz w:val="28"/>
          <w:szCs w:val="28"/>
        </w:rPr>
        <w:t>6.3采购流程</w:t>
      </w:r>
    </w:p>
    <w:p w14:paraId="2792D2D2">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0B0BAF3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4BAD8C">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7F30333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广州水投建工集团有限公司第一分公司</w:t>
      </w:r>
      <w:r>
        <w:rPr>
          <w:rFonts w:hint="eastAsia" w:ascii="仿宋" w:hAnsi="仿宋" w:eastAsia="仿宋" w:cs="仿宋"/>
          <w:sz w:val="28"/>
          <w:szCs w:val="28"/>
        </w:rPr>
        <w:t>大院</w:t>
      </w:r>
    </w:p>
    <w:p w14:paraId="0A147C29">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77666323">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4C5C2824">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9"/>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6E91514">
      <w:pPr>
        <w:spacing w:line="580" w:lineRule="exact"/>
        <w:ind w:firstLine="640" w:firstLineChars="200"/>
        <w:jc w:val="left"/>
        <w:rPr>
          <w:rFonts w:ascii="Times New Roman" w:hAnsi="Times New Roman" w:eastAsia="仿宋_GB2312" w:cs="Times New Roman"/>
          <w:bCs/>
          <w:sz w:val="32"/>
          <w:szCs w:val="32"/>
        </w:rPr>
      </w:pPr>
    </w:p>
    <w:p w14:paraId="57FA6F66">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13D735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eastAsia="zh-CN"/>
        </w:rPr>
        <w:t>第一分公司</w:t>
      </w:r>
    </w:p>
    <w:p w14:paraId="39B3DF4F">
      <w:pPr>
        <w:spacing w:line="580" w:lineRule="exact"/>
        <w:ind w:firstLine="640" w:firstLineChars="200"/>
        <w:jc w:val="right"/>
        <w:rPr>
          <w:rFonts w:ascii="Times New Roman" w:hAnsi="Times New Roman" w:eastAsia="仿宋_GB2312" w:cs="Times New Roman"/>
          <w:bCs/>
          <w:sz w:val="32"/>
          <w:szCs w:val="32"/>
        </w:r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08</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 xml:space="preserve"> 11</w:t>
      </w:r>
      <w:bookmarkStart w:id="0" w:name="_GoBack"/>
      <w:bookmarkEnd w:id="0"/>
      <w:r>
        <w:rPr>
          <w:rFonts w:hint="eastAsia" w:ascii="Times New Roman" w:hAnsi="Times New Roman" w:eastAsia="仿宋_GB2312" w:cs="Times New Roman"/>
          <w:bCs/>
          <w:sz w:val="32"/>
          <w:szCs w:val="32"/>
          <w:u w:val="single"/>
          <w:lang w:val="en-US" w:eastAsia="zh-CN"/>
        </w:rPr>
        <w:t xml:space="preserve"> </w:t>
      </w:r>
      <w:r>
        <w:rPr>
          <w:rFonts w:ascii="Times New Roman" w:hAnsi="Times New Roman" w:eastAsia="仿宋_GB2312" w:cs="Times New Roman"/>
          <w:bCs/>
          <w:sz w:val="32"/>
          <w:szCs w:val="32"/>
        </w:rPr>
        <w:t>日</w:t>
      </w:r>
    </w:p>
    <w:p w14:paraId="6DF06117">
      <w:pPr>
        <w:spacing w:line="580" w:lineRule="exact"/>
        <w:ind w:firstLine="640" w:firstLineChars="200"/>
        <w:jc w:val="right"/>
        <w:rPr>
          <w:rFonts w:ascii="Times New Roman" w:hAnsi="Times New Roman" w:eastAsia="仿宋_GB2312" w:cs="Times New Roman"/>
          <w:bCs/>
          <w:sz w:val="32"/>
          <w:szCs w:val="32"/>
        </w:rPr>
      </w:pPr>
    </w:p>
    <w:p w14:paraId="0A7B77C6">
      <w:pPr>
        <w:spacing w:line="580" w:lineRule="exact"/>
        <w:ind w:firstLine="640" w:firstLineChars="200"/>
        <w:jc w:val="right"/>
        <w:rPr>
          <w:rFonts w:ascii="Times New Roman" w:hAnsi="Times New Roman" w:eastAsia="仿宋_GB2312" w:cs="Times New Roman"/>
          <w:bCs/>
          <w:sz w:val="32"/>
          <w:szCs w:val="32"/>
        </w:rPr>
      </w:pPr>
    </w:p>
    <w:p w14:paraId="3064355A">
      <w:pPr>
        <w:spacing w:line="580" w:lineRule="exact"/>
        <w:jc w:val="both"/>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p>
    <w:p w14:paraId="6A76B9EA">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5624306F">
      <w:pPr>
        <w:spacing w:line="360" w:lineRule="auto"/>
        <w:jc w:val="left"/>
        <w:rPr>
          <w:rFonts w:ascii="仿宋" w:hAnsi="仿宋" w:eastAsia="仿宋" w:cs="仿宋"/>
          <w:b/>
          <w:bCs/>
          <w:sz w:val="28"/>
          <w:szCs w:val="28"/>
        </w:rPr>
      </w:pPr>
    </w:p>
    <w:tbl>
      <w:tblPr>
        <w:tblStyle w:val="6"/>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603"/>
        <w:gridCol w:w="1805"/>
        <w:gridCol w:w="2782"/>
        <w:gridCol w:w="1556"/>
      </w:tblGrid>
      <w:tr w14:paraId="74670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522ABF9A">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C59F2D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70D6382D">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4E9D1295">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7" w:type="pct"/>
            <w:vAlign w:val="center"/>
          </w:tcPr>
          <w:p w14:paraId="0EF0B4A1">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4E90E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2B970F70">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098284F4">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北部水厂北线(鸦岗中路-白云大道北)输配水主干管建设工程施工总承包(机场高速-白云大道北及入廊段)-安全巡查及保洁劳务分包</w:t>
            </w:r>
          </w:p>
        </w:tc>
        <w:tc>
          <w:tcPr>
            <w:tcW w:w="937" w:type="pct"/>
            <w:vAlign w:val="center"/>
          </w:tcPr>
          <w:p w14:paraId="7FC6C43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安全巡查及保洁劳务分包项目</w:t>
            </w:r>
          </w:p>
        </w:tc>
        <w:tc>
          <w:tcPr>
            <w:tcW w:w="1444" w:type="pct"/>
            <w:vAlign w:val="center"/>
          </w:tcPr>
          <w:p w14:paraId="0081EE5E">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具备施工劳务不分等级资质，具备安全生产许可证</w:t>
            </w:r>
          </w:p>
        </w:tc>
        <w:tc>
          <w:tcPr>
            <w:tcW w:w="807" w:type="pct"/>
            <w:vAlign w:val="center"/>
          </w:tcPr>
          <w:p w14:paraId="6ADB157B">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限工程项目优质劳务供应商诚信清单内的供应商参与</w:t>
            </w:r>
          </w:p>
        </w:tc>
      </w:tr>
      <w:tr w14:paraId="19B55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06D01B9">
            <w:pPr>
              <w:spacing w:line="360" w:lineRule="auto"/>
              <w:jc w:val="center"/>
              <w:rPr>
                <w:rFonts w:hint="eastAsia" w:ascii="仿宋" w:hAnsi="仿宋" w:eastAsia="仿宋" w:cs="仿宋"/>
                <w:szCs w:val="21"/>
              </w:rPr>
            </w:pPr>
            <w:r>
              <w:rPr>
                <w:rFonts w:hint="eastAsia" w:ascii="仿宋" w:hAnsi="仿宋" w:eastAsia="仿宋" w:cs="仿宋"/>
                <w:szCs w:val="21"/>
              </w:rPr>
              <w:t>分类2</w:t>
            </w:r>
          </w:p>
        </w:tc>
        <w:tc>
          <w:tcPr>
            <w:tcW w:w="1351" w:type="pct"/>
            <w:vAlign w:val="center"/>
          </w:tcPr>
          <w:p w14:paraId="445F3249">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北部水厂北线(鸦岗中路-白云大道北)输配水主干管建设工程施工总承包(机场高速-白云大道北及入廊段)-现场文明施工工程</w:t>
            </w:r>
          </w:p>
        </w:tc>
        <w:tc>
          <w:tcPr>
            <w:tcW w:w="937" w:type="pct"/>
            <w:vAlign w:val="center"/>
          </w:tcPr>
          <w:p w14:paraId="290035D0">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现场文明施工工程项目</w:t>
            </w:r>
          </w:p>
        </w:tc>
        <w:tc>
          <w:tcPr>
            <w:tcW w:w="1444" w:type="pct"/>
            <w:vAlign w:val="center"/>
          </w:tcPr>
          <w:p w14:paraId="1F91B3FB">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具备市政施工营业范围，具备安全生产许可证</w:t>
            </w:r>
          </w:p>
        </w:tc>
        <w:tc>
          <w:tcPr>
            <w:tcW w:w="807" w:type="pct"/>
            <w:vAlign w:val="center"/>
          </w:tcPr>
          <w:p w14:paraId="0C2E0DB3">
            <w:pPr>
              <w:spacing w:line="360" w:lineRule="auto"/>
              <w:jc w:val="center"/>
              <w:rPr>
                <w:rFonts w:hint="default" w:ascii="仿宋" w:hAnsi="仿宋" w:eastAsia="仿宋" w:cs="仿宋"/>
                <w:szCs w:val="21"/>
                <w:lang w:val="en-US"/>
              </w:rPr>
            </w:pPr>
          </w:p>
        </w:tc>
      </w:tr>
    </w:tbl>
    <w:p w14:paraId="0D7F6232">
      <w:pPr>
        <w:spacing w:line="360" w:lineRule="auto"/>
        <w:rPr>
          <w:rFonts w:hint="eastAsia" w:ascii="仿宋" w:hAnsi="仿宋" w:eastAsia="仿宋" w:cs="仿宋"/>
          <w:b/>
          <w:bCs/>
          <w:sz w:val="32"/>
          <w:szCs w:val="32"/>
        </w:rPr>
      </w:pPr>
    </w:p>
    <w:p w14:paraId="4078CF14">
      <w:pPr>
        <w:spacing w:line="360" w:lineRule="auto"/>
        <w:rPr>
          <w:rFonts w:hint="eastAsia" w:ascii="仿宋" w:hAnsi="仿宋" w:eastAsia="仿宋" w:cs="仿宋"/>
          <w:b/>
          <w:bCs/>
          <w:sz w:val="32"/>
          <w:szCs w:val="32"/>
        </w:rPr>
      </w:pPr>
    </w:p>
    <w:p w14:paraId="474989B6">
      <w:pPr>
        <w:spacing w:line="360" w:lineRule="auto"/>
        <w:rPr>
          <w:rFonts w:hint="eastAsia" w:ascii="仿宋" w:hAnsi="仿宋" w:eastAsia="仿宋" w:cs="仿宋"/>
          <w:b/>
          <w:bCs/>
          <w:sz w:val="32"/>
          <w:szCs w:val="32"/>
        </w:rPr>
      </w:pPr>
    </w:p>
    <w:p w14:paraId="1120B665">
      <w:pPr>
        <w:spacing w:line="360" w:lineRule="auto"/>
        <w:rPr>
          <w:rFonts w:hint="eastAsia" w:ascii="仿宋" w:hAnsi="仿宋" w:eastAsia="仿宋" w:cs="仿宋"/>
          <w:b/>
          <w:bCs/>
          <w:sz w:val="32"/>
          <w:szCs w:val="32"/>
        </w:rPr>
      </w:pPr>
    </w:p>
    <w:p w14:paraId="2A99D80D">
      <w:pPr>
        <w:spacing w:line="360" w:lineRule="auto"/>
        <w:rPr>
          <w:rFonts w:hint="eastAsia" w:ascii="仿宋" w:hAnsi="仿宋" w:eastAsia="仿宋" w:cs="仿宋"/>
          <w:b/>
          <w:bCs/>
          <w:sz w:val="32"/>
          <w:szCs w:val="32"/>
        </w:rPr>
      </w:pPr>
    </w:p>
    <w:p w14:paraId="5484C93E">
      <w:pPr>
        <w:spacing w:line="360" w:lineRule="auto"/>
        <w:rPr>
          <w:rFonts w:hint="eastAsia" w:ascii="仿宋" w:hAnsi="仿宋" w:eastAsia="仿宋" w:cs="仿宋"/>
          <w:b/>
          <w:bCs/>
          <w:sz w:val="32"/>
          <w:szCs w:val="32"/>
        </w:rPr>
      </w:pPr>
    </w:p>
    <w:p w14:paraId="3377C76E">
      <w:pPr>
        <w:spacing w:line="360" w:lineRule="auto"/>
        <w:rPr>
          <w:rFonts w:hint="eastAsia" w:ascii="仿宋" w:hAnsi="仿宋" w:eastAsia="仿宋" w:cs="仿宋"/>
          <w:b/>
          <w:bCs/>
          <w:sz w:val="32"/>
          <w:szCs w:val="32"/>
        </w:rPr>
      </w:pPr>
    </w:p>
    <w:p w14:paraId="47DF04CD">
      <w:pPr>
        <w:spacing w:line="360" w:lineRule="auto"/>
        <w:rPr>
          <w:rFonts w:hint="eastAsia" w:ascii="仿宋" w:hAnsi="仿宋" w:eastAsia="仿宋" w:cs="仿宋"/>
          <w:b/>
          <w:bCs/>
          <w:sz w:val="32"/>
          <w:szCs w:val="32"/>
        </w:rPr>
      </w:pPr>
    </w:p>
    <w:p w14:paraId="6C2DAE60">
      <w:pPr>
        <w:spacing w:line="360" w:lineRule="auto"/>
        <w:rPr>
          <w:rFonts w:hint="eastAsia" w:ascii="仿宋" w:hAnsi="仿宋" w:eastAsia="仿宋" w:cs="仿宋"/>
          <w:b/>
          <w:bCs/>
          <w:sz w:val="32"/>
          <w:szCs w:val="32"/>
        </w:rPr>
      </w:pPr>
    </w:p>
    <w:p w14:paraId="6F25CE7F">
      <w:pPr>
        <w:spacing w:line="360" w:lineRule="auto"/>
        <w:rPr>
          <w:rFonts w:hint="eastAsia" w:ascii="仿宋" w:hAnsi="仿宋" w:eastAsia="仿宋" w:cs="仿宋"/>
          <w:b/>
          <w:bCs/>
          <w:sz w:val="32"/>
          <w:szCs w:val="32"/>
        </w:rPr>
      </w:pPr>
    </w:p>
    <w:p w14:paraId="5726764B">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2717382C">
      <w:pPr>
        <w:spacing w:line="360" w:lineRule="auto"/>
        <w:jc w:val="left"/>
        <w:rPr>
          <w:rFonts w:ascii="仿宋" w:hAnsi="仿宋" w:eastAsia="仿宋" w:cs="仿宋"/>
          <w:sz w:val="28"/>
          <w:szCs w:val="28"/>
        </w:rPr>
      </w:pPr>
    </w:p>
    <w:p w14:paraId="71C4CC02">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63DC84CC">
      <w:pPr>
        <w:spacing w:line="360" w:lineRule="auto"/>
        <w:jc w:val="left"/>
        <w:rPr>
          <w:rFonts w:ascii="仿宋" w:hAnsi="仿宋" w:eastAsia="仿宋" w:cs="仿宋"/>
          <w:sz w:val="28"/>
          <w:szCs w:val="28"/>
        </w:rPr>
      </w:pPr>
    </w:p>
    <w:p w14:paraId="36502DAF">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318D9263">
      <w:pPr>
        <w:ind w:firstLine="560" w:firstLineChars="200"/>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北部水厂北线(鸦岗中路-白云大道北)输配水主干管建设工程施工总承包(机场高速-白云大道北及入廊段)-安全巡查及保洁劳务分包</w:t>
      </w:r>
      <w:r>
        <w:rPr>
          <w:rFonts w:ascii="仿宋" w:hAnsi="仿宋" w:eastAsia="仿宋" w:cs="仿宋"/>
          <w:sz w:val="28"/>
          <w:szCs w:val="28"/>
        </w:rPr>
        <w:t>”项目的意向报名信息，我公司</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有意向 </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无意向 </w:t>
      </w:r>
      <w:r>
        <w:rPr>
          <w:rFonts w:ascii="仿宋" w:hAnsi="仿宋" w:eastAsia="仿宋" w:cs="仿宋"/>
          <w:sz w:val="28"/>
          <w:szCs w:val="28"/>
        </w:rPr>
        <w:t>参与采购。</w:t>
      </w:r>
    </w:p>
    <w:p w14:paraId="3019FCAA">
      <w:pPr>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0BC047A">
      <w:pPr>
        <w:spacing w:line="360" w:lineRule="auto"/>
        <w:jc w:val="center"/>
        <w:rPr>
          <w:rFonts w:hint="eastAsia" w:ascii="仿宋" w:hAnsi="仿宋" w:eastAsia="仿宋" w:cs="仿宋"/>
          <w:sz w:val="28"/>
          <w:szCs w:val="28"/>
        </w:rPr>
      </w:pPr>
    </w:p>
    <w:p w14:paraId="062558B3">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5F18DABC">
      <w:pPr>
        <w:spacing w:line="360" w:lineRule="auto"/>
        <w:jc w:val="left"/>
        <w:rPr>
          <w:rFonts w:ascii="仿宋" w:hAnsi="仿宋" w:eastAsia="仿宋" w:cs="仿宋"/>
          <w:sz w:val="28"/>
          <w:szCs w:val="28"/>
        </w:rPr>
      </w:pPr>
    </w:p>
    <w:p w14:paraId="294425B9">
      <w:pPr>
        <w:pStyle w:val="10"/>
      </w:pPr>
    </w:p>
    <w:p w14:paraId="61A57343">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6E02F17">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3287900D">
      <w:pPr>
        <w:spacing w:line="360" w:lineRule="auto"/>
        <w:jc w:val="left"/>
        <w:rPr>
          <w:rFonts w:ascii="仿宋" w:hAnsi="仿宋" w:eastAsia="仿宋" w:cs="仿宋"/>
          <w:sz w:val="28"/>
          <w:szCs w:val="28"/>
        </w:rPr>
      </w:pPr>
    </w:p>
    <w:p w14:paraId="390B7C16">
      <w:pPr>
        <w:spacing w:line="360" w:lineRule="auto"/>
        <w:jc w:val="left"/>
        <w:rPr>
          <w:rFonts w:ascii="仿宋" w:hAnsi="仿宋" w:eastAsia="仿宋" w:cs="仿宋"/>
          <w:sz w:val="28"/>
          <w:szCs w:val="28"/>
        </w:rPr>
      </w:pPr>
    </w:p>
    <w:p w14:paraId="3776CD60">
      <w:pPr>
        <w:spacing w:line="360" w:lineRule="auto"/>
        <w:jc w:val="left"/>
        <w:rPr>
          <w:rFonts w:ascii="仿宋" w:hAnsi="仿宋" w:eastAsia="仿宋" w:cs="仿宋"/>
          <w:sz w:val="28"/>
          <w:szCs w:val="28"/>
        </w:rPr>
      </w:pPr>
    </w:p>
    <w:p w14:paraId="44726401">
      <w:pPr>
        <w:spacing w:line="360" w:lineRule="auto"/>
        <w:jc w:val="left"/>
        <w:rPr>
          <w:rFonts w:ascii="仿宋" w:hAnsi="仿宋" w:eastAsia="仿宋" w:cs="仿宋"/>
          <w:sz w:val="28"/>
          <w:szCs w:val="28"/>
        </w:rPr>
      </w:pPr>
    </w:p>
    <w:p w14:paraId="710E9CB2">
      <w:pPr>
        <w:spacing w:line="360" w:lineRule="auto"/>
        <w:jc w:val="left"/>
        <w:rPr>
          <w:rFonts w:ascii="仿宋" w:hAnsi="仿宋" w:eastAsia="仿宋" w:cs="仿宋"/>
          <w:sz w:val="28"/>
          <w:szCs w:val="28"/>
        </w:rPr>
      </w:pPr>
    </w:p>
    <w:p w14:paraId="61269715">
      <w:pPr>
        <w:spacing w:line="360" w:lineRule="auto"/>
        <w:jc w:val="left"/>
        <w:rPr>
          <w:rFonts w:ascii="仿宋" w:hAnsi="仿宋" w:eastAsia="仿宋" w:cs="仿宋"/>
          <w:sz w:val="28"/>
          <w:szCs w:val="28"/>
        </w:rPr>
      </w:pPr>
    </w:p>
    <w:p w14:paraId="7DD287E1">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0E0A4B55">
      <w:pPr>
        <w:spacing w:line="360" w:lineRule="auto"/>
        <w:jc w:val="left"/>
        <w:rPr>
          <w:rFonts w:ascii="仿宋" w:hAnsi="仿宋" w:eastAsia="仿宋" w:cs="仿宋"/>
          <w:sz w:val="28"/>
          <w:szCs w:val="28"/>
        </w:rPr>
      </w:pPr>
    </w:p>
    <w:p w14:paraId="52CF6FBA">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723A5D08">
      <w:pPr>
        <w:ind w:firstLine="560" w:firstLineChars="200"/>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北部水厂北线(鸦岗中路-白云大道北)输配水主干管建设工程施工总承包(机场高速-白云大道北及入廊段)-现场文明施工工程</w:t>
      </w:r>
      <w:r>
        <w:rPr>
          <w:rFonts w:ascii="仿宋" w:hAnsi="仿宋" w:eastAsia="仿宋" w:cs="仿宋"/>
          <w:sz w:val="28"/>
          <w:szCs w:val="28"/>
        </w:rPr>
        <w:t>”项目的意向报名信息，我公司</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有意向 </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无意向 </w:t>
      </w:r>
      <w:r>
        <w:rPr>
          <w:rFonts w:ascii="仿宋" w:hAnsi="仿宋" w:eastAsia="仿宋" w:cs="仿宋"/>
          <w:sz w:val="28"/>
          <w:szCs w:val="28"/>
        </w:rPr>
        <w:t>参与采购。</w:t>
      </w:r>
    </w:p>
    <w:p w14:paraId="2A25902A">
      <w:pPr>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438CAB05">
      <w:pPr>
        <w:spacing w:line="360" w:lineRule="auto"/>
        <w:jc w:val="center"/>
        <w:rPr>
          <w:rFonts w:hint="eastAsia" w:ascii="仿宋" w:hAnsi="仿宋" w:eastAsia="仿宋" w:cs="仿宋"/>
          <w:sz w:val="28"/>
          <w:szCs w:val="28"/>
        </w:rPr>
      </w:pPr>
    </w:p>
    <w:p w14:paraId="3A4FB1C9">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774B7DE">
      <w:pPr>
        <w:spacing w:line="360" w:lineRule="auto"/>
        <w:jc w:val="left"/>
        <w:rPr>
          <w:rFonts w:ascii="仿宋" w:hAnsi="仿宋" w:eastAsia="仿宋" w:cs="仿宋"/>
          <w:sz w:val="28"/>
          <w:szCs w:val="28"/>
        </w:rPr>
      </w:pPr>
    </w:p>
    <w:p w14:paraId="39A1821B">
      <w:pPr>
        <w:pStyle w:val="10"/>
      </w:pPr>
    </w:p>
    <w:p w14:paraId="7812C17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505BC05B">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2F4CC79">
      <w:pPr>
        <w:spacing w:line="360" w:lineRule="auto"/>
        <w:jc w:val="left"/>
        <w:rPr>
          <w:rFonts w:ascii="仿宋" w:hAnsi="仿宋" w:eastAsia="仿宋" w:cs="仿宋"/>
          <w:sz w:val="28"/>
          <w:szCs w:val="28"/>
        </w:rPr>
      </w:pPr>
    </w:p>
    <w:p w14:paraId="7BBAEE93">
      <w:pPr>
        <w:spacing w:line="360" w:lineRule="auto"/>
        <w:jc w:val="left"/>
        <w:rPr>
          <w:rFonts w:ascii="仿宋" w:hAnsi="仿宋" w:eastAsia="仿宋" w:cs="仿宋"/>
          <w:sz w:val="28"/>
          <w:szCs w:val="28"/>
        </w:rPr>
      </w:pPr>
    </w:p>
    <w:p w14:paraId="5684F9A5">
      <w:pPr>
        <w:spacing w:line="360" w:lineRule="auto"/>
        <w:jc w:val="left"/>
        <w:rPr>
          <w:rFonts w:ascii="仿宋" w:hAnsi="仿宋" w:eastAsia="仿宋" w:cs="仿宋"/>
          <w:sz w:val="28"/>
          <w:szCs w:val="28"/>
        </w:rPr>
      </w:pPr>
    </w:p>
    <w:p w14:paraId="1D9F0687">
      <w:pPr>
        <w:spacing w:line="360" w:lineRule="auto"/>
        <w:jc w:val="left"/>
        <w:rPr>
          <w:rFonts w:ascii="仿宋" w:hAnsi="仿宋" w:eastAsia="仿宋" w:cs="仿宋"/>
          <w:sz w:val="28"/>
          <w:szCs w:val="28"/>
        </w:rPr>
      </w:pPr>
    </w:p>
    <w:p w14:paraId="4D6C151C">
      <w:pPr>
        <w:spacing w:line="360" w:lineRule="auto"/>
        <w:jc w:val="left"/>
        <w:rPr>
          <w:rFonts w:ascii="仿宋" w:hAnsi="仿宋" w:eastAsia="仿宋" w:cs="仿宋"/>
          <w:sz w:val="28"/>
          <w:szCs w:val="28"/>
        </w:rPr>
      </w:pPr>
    </w:p>
    <w:p w14:paraId="36B907DB">
      <w:pPr>
        <w:spacing w:line="360" w:lineRule="auto"/>
        <w:jc w:val="left"/>
        <w:rPr>
          <w:rFonts w:ascii="仿宋" w:hAnsi="仿宋" w:eastAsia="仿宋" w:cs="仿宋"/>
          <w:sz w:val="28"/>
          <w:szCs w:val="28"/>
        </w:rPr>
      </w:pPr>
    </w:p>
    <w:p w14:paraId="03DF6B89">
      <w:pPr>
        <w:spacing w:line="360" w:lineRule="auto"/>
        <w:jc w:val="left"/>
        <w:rPr>
          <w:rFonts w:ascii="仿宋" w:hAnsi="仿宋" w:eastAsia="仿宋" w:cs="仿宋"/>
          <w:sz w:val="28"/>
          <w:szCs w:val="28"/>
        </w:rPr>
      </w:pPr>
    </w:p>
    <w:p w14:paraId="68185B1A">
      <w:pPr>
        <w:spacing w:line="580" w:lineRule="exact"/>
        <w:rPr>
          <w:rFonts w:hint="eastAsia" w:ascii="仿宋_GB2312" w:eastAsia="仿宋_GB2312"/>
          <w:sz w:val="24"/>
          <w:szCs w:val="24"/>
        </w:rPr>
      </w:pPr>
    </w:p>
    <w:p w14:paraId="3B17D5C7">
      <w:pPr>
        <w:spacing w:line="580" w:lineRule="exact"/>
        <w:rPr>
          <w:rFonts w:hint="eastAsia" w:ascii="仿宋_GB2312" w:eastAsia="仿宋_GB2312"/>
          <w:sz w:val="24"/>
          <w:szCs w:val="24"/>
        </w:rPr>
      </w:pPr>
    </w:p>
    <w:p w14:paraId="71BDF1C4">
      <w:pPr>
        <w:spacing w:line="580" w:lineRule="exact"/>
        <w:rPr>
          <w:rFonts w:ascii="仿宋_GB2312" w:eastAsia="仿宋_GB2312"/>
          <w:sz w:val="24"/>
          <w:szCs w:val="24"/>
        </w:rPr>
      </w:pPr>
      <w:r>
        <w:rPr>
          <w:rFonts w:hint="eastAsia" w:ascii="仿宋_GB2312" w:eastAsia="仿宋_GB2312"/>
          <w:sz w:val="24"/>
          <w:szCs w:val="24"/>
        </w:rPr>
        <w:t>附件</w:t>
      </w:r>
    </w:p>
    <w:p w14:paraId="5987936F">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华文中宋" w:hAnsi="华文中宋" w:eastAsia="华文中宋" w:cs="华文中宋"/>
          <w:sz w:val="40"/>
        </w:rPr>
      </w:pPr>
      <w:r>
        <w:rPr>
          <w:rFonts w:hint="eastAsia" w:ascii="华文中宋" w:hAnsi="华文中宋" w:eastAsia="华文中宋" w:cs="华文中宋"/>
          <w:sz w:val="32"/>
          <w:szCs w:val="32"/>
        </w:rPr>
        <w:t>工程项目优质</w:t>
      </w:r>
      <w:r>
        <w:rPr>
          <w:rFonts w:hint="eastAsia" w:ascii="华文中宋" w:hAnsi="华文中宋" w:eastAsia="华文中宋" w:cs="华文中宋"/>
          <w:sz w:val="32"/>
          <w:szCs w:val="32"/>
          <w:lang w:val="en-US" w:eastAsia="zh-CN"/>
        </w:rPr>
        <w:t>劳务</w:t>
      </w:r>
      <w:r>
        <w:rPr>
          <w:rFonts w:hint="eastAsia" w:ascii="华文中宋" w:hAnsi="华文中宋" w:eastAsia="华文中宋" w:cs="华文中宋"/>
          <w:sz w:val="32"/>
          <w:szCs w:val="32"/>
        </w:rPr>
        <w:t>供应商诚信清单</w:t>
      </w:r>
    </w:p>
    <w:tbl>
      <w:tblPr>
        <w:tblStyle w:val="11"/>
        <w:tblW w:w="43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4793"/>
        <w:gridCol w:w="2204"/>
      </w:tblGrid>
      <w:tr w14:paraId="00AB0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blHeader/>
          <w:jc w:val="center"/>
        </w:trPr>
        <w:tc>
          <w:tcPr>
            <w:tcW w:w="712" w:type="pct"/>
            <w:vAlign w:val="center"/>
          </w:tcPr>
          <w:p w14:paraId="283E2FFA">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b/>
                <w:color w:val="auto"/>
                <w:kern w:val="0"/>
                <w:sz w:val="24"/>
                <w:szCs w:val="24"/>
              </w:rPr>
            </w:pPr>
            <w:r>
              <w:rPr>
                <w:rFonts w:hint="eastAsia" w:ascii="仿宋_GB2312" w:hAnsi="仿宋_GB2312" w:eastAsia="仿宋_GB2312" w:cs="仿宋_GB2312"/>
                <w:b/>
                <w:color w:val="auto"/>
                <w:kern w:val="0"/>
                <w:sz w:val="24"/>
                <w:szCs w:val="24"/>
              </w:rPr>
              <w:t>序号</w:t>
            </w:r>
          </w:p>
        </w:tc>
        <w:tc>
          <w:tcPr>
            <w:tcW w:w="2937" w:type="pct"/>
            <w:vAlign w:val="center"/>
          </w:tcPr>
          <w:p w14:paraId="11DB7869">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b/>
                <w:color w:val="auto"/>
                <w:kern w:val="0"/>
                <w:sz w:val="24"/>
                <w:szCs w:val="24"/>
              </w:rPr>
            </w:pPr>
            <w:r>
              <w:rPr>
                <w:rFonts w:hint="eastAsia" w:ascii="仿宋_GB2312" w:hAnsi="仿宋_GB2312" w:eastAsia="仿宋_GB2312" w:cs="仿宋_GB2312"/>
                <w:b/>
                <w:color w:val="auto"/>
                <w:kern w:val="0"/>
                <w:sz w:val="24"/>
                <w:szCs w:val="24"/>
              </w:rPr>
              <w:t>供应商名称</w:t>
            </w:r>
          </w:p>
        </w:tc>
        <w:tc>
          <w:tcPr>
            <w:tcW w:w="1350" w:type="pct"/>
            <w:shd w:val="clear" w:color="auto" w:fill="auto"/>
            <w:vAlign w:val="center"/>
          </w:tcPr>
          <w:p w14:paraId="674AC89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b/>
                <w:color w:val="auto"/>
                <w:kern w:val="0"/>
                <w:sz w:val="24"/>
                <w:szCs w:val="24"/>
                <w:lang w:val="en-US" w:eastAsia="zh-CN"/>
              </w:rPr>
            </w:pPr>
            <w:r>
              <w:rPr>
                <w:rFonts w:hint="eastAsia" w:ascii="仿宋_GB2312" w:hAnsi="仿宋_GB2312" w:eastAsia="仿宋_GB2312" w:cs="仿宋_GB2312"/>
                <w:b/>
                <w:color w:val="auto"/>
                <w:kern w:val="0"/>
                <w:sz w:val="24"/>
                <w:szCs w:val="24"/>
                <w:lang w:val="en-US" w:eastAsia="zh-CN"/>
              </w:rPr>
              <w:t>资质情况</w:t>
            </w:r>
          </w:p>
        </w:tc>
      </w:tr>
      <w:tr w14:paraId="18990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1EB4E42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937" w:type="pct"/>
            <w:shd w:val="clear" w:color="auto" w:fill="auto"/>
            <w:vAlign w:val="center"/>
          </w:tcPr>
          <w:p w14:paraId="1FCBC851">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广东益盟建筑劳务有限公司</w:t>
            </w:r>
          </w:p>
        </w:tc>
        <w:tc>
          <w:tcPr>
            <w:tcW w:w="1350" w:type="pct"/>
            <w:shd w:val="clear" w:color="auto" w:fill="auto"/>
            <w:vAlign w:val="center"/>
          </w:tcPr>
          <w:p w14:paraId="58844BDB">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416D4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D4FA60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937" w:type="pct"/>
            <w:shd w:val="clear" w:color="auto" w:fill="auto"/>
            <w:vAlign w:val="center"/>
          </w:tcPr>
          <w:p w14:paraId="75A7E787">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广州齐富建筑劳务有限公司</w:t>
            </w:r>
          </w:p>
        </w:tc>
        <w:tc>
          <w:tcPr>
            <w:tcW w:w="1350" w:type="pct"/>
            <w:shd w:val="clear" w:color="auto" w:fill="auto"/>
            <w:vAlign w:val="center"/>
          </w:tcPr>
          <w:p w14:paraId="7BD83CD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68537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2A55639">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937" w:type="pct"/>
            <w:shd w:val="clear" w:color="auto" w:fill="auto"/>
            <w:vAlign w:val="center"/>
          </w:tcPr>
          <w:p w14:paraId="1E0E0143">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广州顺成建筑劳务有限公司</w:t>
            </w:r>
          </w:p>
        </w:tc>
        <w:tc>
          <w:tcPr>
            <w:tcW w:w="1350" w:type="pct"/>
            <w:shd w:val="clear" w:color="auto" w:fill="auto"/>
            <w:vAlign w:val="center"/>
          </w:tcPr>
          <w:p w14:paraId="3324973E">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65C25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39111D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937" w:type="pct"/>
            <w:shd w:val="clear" w:color="auto" w:fill="auto"/>
            <w:vAlign w:val="center"/>
          </w:tcPr>
          <w:p w14:paraId="70AF58FD">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广州祺商劳务有限公司</w:t>
            </w:r>
          </w:p>
        </w:tc>
        <w:tc>
          <w:tcPr>
            <w:tcW w:w="1350" w:type="pct"/>
            <w:shd w:val="clear" w:color="auto" w:fill="auto"/>
            <w:vAlign w:val="center"/>
          </w:tcPr>
          <w:p w14:paraId="13F0A448">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4E563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2DE973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937" w:type="pct"/>
            <w:shd w:val="clear" w:color="auto" w:fill="auto"/>
            <w:vAlign w:val="center"/>
          </w:tcPr>
          <w:p w14:paraId="7621DE0F">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广东援邦工程劳务有限公司</w:t>
            </w:r>
          </w:p>
        </w:tc>
        <w:tc>
          <w:tcPr>
            <w:tcW w:w="1350" w:type="pct"/>
            <w:shd w:val="clear" w:color="auto" w:fill="auto"/>
            <w:vAlign w:val="center"/>
          </w:tcPr>
          <w:p w14:paraId="0FB882D8">
            <w:pPr>
              <w:keepNext w:val="0"/>
              <w:keepLines w:val="0"/>
              <w:pageBreakBefore w:val="0"/>
              <w:widowControl/>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64A20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F635BA6">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937" w:type="pct"/>
            <w:shd w:val="clear" w:color="auto" w:fill="auto"/>
            <w:vAlign w:val="center"/>
          </w:tcPr>
          <w:p w14:paraId="5AEC9F64">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广州天圣建筑劳务有限公司</w:t>
            </w:r>
          </w:p>
        </w:tc>
        <w:tc>
          <w:tcPr>
            <w:tcW w:w="1350" w:type="pct"/>
            <w:shd w:val="clear" w:color="auto" w:fill="auto"/>
            <w:vAlign w:val="center"/>
          </w:tcPr>
          <w:p w14:paraId="389C2618">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2DB8D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6ABF37FA">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937" w:type="pct"/>
            <w:shd w:val="clear" w:color="auto" w:fill="auto"/>
            <w:vAlign w:val="center"/>
          </w:tcPr>
          <w:p w14:paraId="2ED0B460">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广东华辉建设有限公司</w:t>
            </w:r>
          </w:p>
        </w:tc>
        <w:tc>
          <w:tcPr>
            <w:tcW w:w="1350" w:type="pct"/>
            <w:shd w:val="clear" w:color="auto" w:fill="auto"/>
            <w:vAlign w:val="center"/>
          </w:tcPr>
          <w:p w14:paraId="4D5856A9">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30735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1C28295E">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937" w:type="pct"/>
            <w:shd w:val="clear" w:color="auto" w:fill="auto"/>
            <w:vAlign w:val="center"/>
          </w:tcPr>
          <w:p w14:paraId="345336EA">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广州福靖建筑劳务有限公司</w:t>
            </w:r>
          </w:p>
        </w:tc>
        <w:tc>
          <w:tcPr>
            <w:tcW w:w="1350" w:type="pct"/>
            <w:shd w:val="clear" w:color="auto" w:fill="auto"/>
            <w:vAlign w:val="center"/>
          </w:tcPr>
          <w:p w14:paraId="639B62C1">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0B6F4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00C4C8E7">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937" w:type="pct"/>
            <w:shd w:val="clear" w:color="auto" w:fill="auto"/>
            <w:vAlign w:val="center"/>
          </w:tcPr>
          <w:p w14:paraId="02C6BDFB">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广州大湾建设劳务有限公司</w:t>
            </w:r>
          </w:p>
        </w:tc>
        <w:tc>
          <w:tcPr>
            <w:tcW w:w="1350" w:type="pct"/>
            <w:shd w:val="clear" w:color="auto" w:fill="auto"/>
            <w:vAlign w:val="center"/>
          </w:tcPr>
          <w:p w14:paraId="17E38856">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131C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700FC1E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937" w:type="pct"/>
            <w:shd w:val="clear" w:color="auto" w:fill="auto"/>
            <w:vAlign w:val="center"/>
          </w:tcPr>
          <w:p w14:paraId="3D103B5C">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广东楷粤建设工程有限公司</w:t>
            </w:r>
          </w:p>
        </w:tc>
        <w:tc>
          <w:tcPr>
            <w:tcW w:w="1350" w:type="pct"/>
            <w:shd w:val="clear" w:color="auto" w:fill="auto"/>
            <w:vAlign w:val="center"/>
          </w:tcPr>
          <w:p w14:paraId="1FC9FEB7">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72A42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5B8F7E82">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937" w:type="pct"/>
            <w:shd w:val="clear" w:color="auto" w:fill="auto"/>
            <w:vAlign w:val="center"/>
          </w:tcPr>
          <w:p w14:paraId="38D73316">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广州真友建设工程有限公司</w:t>
            </w:r>
          </w:p>
        </w:tc>
        <w:tc>
          <w:tcPr>
            <w:tcW w:w="1350" w:type="pct"/>
            <w:shd w:val="clear" w:color="auto" w:fill="auto"/>
            <w:vAlign w:val="center"/>
          </w:tcPr>
          <w:p w14:paraId="4304A10A">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192DC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01BEA311">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2937" w:type="pct"/>
            <w:shd w:val="clear" w:color="auto" w:fill="auto"/>
            <w:vAlign w:val="center"/>
          </w:tcPr>
          <w:p w14:paraId="6213997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广州市路达工程有限公司</w:t>
            </w:r>
          </w:p>
        </w:tc>
        <w:tc>
          <w:tcPr>
            <w:tcW w:w="1350" w:type="pct"/>
            <w:shd w:val="clear" w:color="auto" w:fill="auto"/>
            <w:vAlign w:val="center"/>
          </w:tcPr>
          <w:p w14:paraId="2A7F360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施工劳务</w:t>
            </w:r>
          </w:p>
        </w:tc>
      </w:tr>
      <w:tr w14:paraId="7296B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45DC12B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2937" w:type="pct"/>
            <w:shd w:val="clear" w:color="auto" w:fill="auto"/>
            <w:vAlign w:val="center"/>
          </w:tcPr>
          <w:p w14:paraId="16B30B7A">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广东蓝清建设有限公司</w:t>
            </w:r>
          </w:p>
        </w:tc>
        <w:tc>
          <w:tcPr>
            <w:tcW w:w="1350" w:type="pct"/>
            <w:shd w:val="clear" w:color="auto" w:fill="auto"/>
            <w:vAlign w:val="center"/>
          </w:tcPr>
          <w:p w14:paraId="3DDC105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782EF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96347E2">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w:t>
            </w:r>
          </w:p>
        </w:tc>
        <w:tc>
          <w:tcPr>
            <w:tcW w:w="2937" w:type="pct"/>
            <w:shd w:val="clear" w:color="auto" w:fill="auto"/>
            <w:vAlign w:val="center"/>
          </w:tcPr>
          <w:p w14:paraId="3A8F2DFC">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广州毅成劳务有限公司</w:t>
            </w:r>
          </w:p>
        </w:tc>
        <w:tc>
          <w:tcPr>
            <w:tcW w:w="1350" w:type="pct"/>
            <w:shd w:val="clear" w:color="auto" w:fill="auto"/>
            <w:vAlign w:val="center"/>
          </w:tcPr>
          <w:p w14:paraId="306DDA1D">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4A98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39A97A63">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c>
          <w:tcPr>
            <w:tcW w:w="2937" w:type="pct"/>
            <w:shd w:val="clear" w:color="auto" w:fill="auto"/>
            <w:vAlign w:val="center"/>
          </w:tcPr>
          <w:p w14:paraId="7ED0BAEA">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广东鸿嘉建筑劳务有限公司</w:t>
            </w:r>
          </w:p>
        </w:tc>
        <w:tc>
          <w:tcPr>
            <w:tcW w:w="1350" w:type="pct"/>
            <w:shd w:val="clear" w:color="auto" w:fill="auto"/>
            <w:vAlign w:val="center"/>
          </w:tcPr>
          <w:p w14:paraId="40F3D733">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37B1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155E90EE">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w:t>
            </w:r>
          </w:p>
        </w:tc>
        <w:tc>
          <w:tcPr>
            <w:tcW w:w="2937" w:type="pct"/>
            <w:shd w:val="clear" w:color="auto" w:fill="auto"/>
            <w:vAlign w:val="center"/>
          </w:tcPr>
          <w:p w14:paraId="24F93347">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广州市伟元建筑工程有限公司</w:t>
            </w:r>
          </w:p>
        </w:tc>
        <w:tc>
          <w:tcPr>
            <w:tcW w:w="1350" w:type="pct"/>
            <w:shd w:val="clear" w:color="auto" w:fill="auto"/>
            <w:vAlign w:val="center"/>
          </w:tcPr>
          <w:p w14:paraId="3D273C34">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r w14:paraId="36822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2" w:type="pct"/>
            <w:vAlign w:val="center"/>
          </w:tcPr>
          <w:p w14:paraId="4CE2380C">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17</w:t>
            </w:r>
          </w:p>
        </w:tc>
        <w:tc>
          <w:tcPr>
            <w:tcW w:w="2937" w:type="pct"/>
            <w:shd w:val="clear" w:color="auto" w:fill="auto"/>
            <w:vAlign w:val="center"/>
          </w:tcPr>
          <w:p w14:paraId="7DE6F491">
            <w:pPr>
              <w:keepNext w:val="0"/>
              <w:keepLines w:val="0"/>
              <w:pageBreakBefore w:val="0"/>
              <w:widowControl/>
              <w:suppressLineNumbers w:val="0"/>
              <w:kinsoku/>
              <w:wordWrap/>
              <w:overflowPunct/>
              <w:topLinePunct w:val="0"/>
              <w:autoSpaceDE/>
              <w:autoSpaceDN/>
              <w:bidi w:val="0"/>
              <w:adjustRightInd w:val="0"/>
              <w:snapToGrid w:val="0"/>
              <w:spacing w:line="220" w:lineRule="atLeast"/>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广州启程建筑劳务有限公司</w:t>
            </w:r>
          </w:p>
        </w:tc>
        <w:tc>
          <w:tcPr>
            <w:tcW w:w="1350" w:type="pct"/>
            <w:shd w:val="clear" w:color="auto" w:fill="auto"/>
            <w:vAlign w:val="center"/>
          </w:tcPr>
          <w:p w14:paraId="6FF8DB1B">
            <w:pPr>
              <w:keepNext w:val="0"/>
              <w:keepLines w:val="0"/>
              <w:pageBreakBefore w:val="0"/>
              <w:kinsoku/>
              <w:wordWrap/>
              <w:overflowPunct/>
              <w:topLinePunct w:val="0"/>
              <w:autoSpaceDE/>
              <w:autoSpaceDN/>
              <w:bidi w:val="0"/>
              <w:adjustRightInd w:val="0"/>
              <w:snapToGrid w:val="0"/>
              <w:spacing w:line="220" w:lineRule="atLeast"/>
              <w:jc w:val="center"/>
              <w:textAlignment w:val="auto"/>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施工劳务</w:t>
            </w:r>
          </w:p>
        </w:tc>
      </w:tr>
    </w:tbl>
    <w:p w14:paraId="2FA9A185">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E84F2">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CC943">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2Y2NmVmN2M2ODRjYzE3NzUxODE5YjE5ZGRkOTMifQ=="/>
  </w:docVars>
  <w:rsids>
    <w:rsidRoot w:val="2E092829"/>
    <w:rsid w:val="00A14D08"/>
    <w:rsid w:val="00DD568A"/>
    <w:rsid w:val="02B778CB"/>
    <w:rsid w:val="04322158"/>
    <w:rsid w:val="09137A2F"/>
    <w:rsid w:val="0A701588"/>
    <w:rsid w:val="0B6F1BE2"/>
    <w:rsid w:val="0FCF1672"/>
    <w:rsid w:val="104018D3"/>
    <w:rsid w:val="106706F1"/>
    <w:rsid w:val="12A45152"/>
    <w:rsid w:val="14F90946"/>
    <w:rsid w:val="1968072C"/>
    <w:rsid w:val="1BD42919"/>
    <w:rsid w:val="1CFF7385"/>
    <w:rsid w:val="21290513"/>
    <w:rsid w:val="21354AB4"/>
    <w:rsid w:val="2A7813FA"/>
    <w:rsid w:val="2E092829"/>
    <w:rsid w:val="30326EA9"/>
    <w:rsid w:val="34354125"/>
    <w:rsid w:val="3C836EE5"/>
    <w:rsid w:val="40464190"/>
    <w:rsid w:val="40731A13"/>
    <w:rsid w:val="40A93E8A"/>
    <w:rsid w:val="431C64F0"/>
    <w:rsid w:val="465E4BF8"/>
    <w:rsid w:val="4A037596"/>
    <w:rsid w:val="53E35FEF"/>
    <w:rsid w:val="56CE3616"/>
    <w:rsid w:val="56D27F63"/>
    <w:rsid w:val="57721628"/>
    <w:rsid w:val="5C537F09"/>
    <w:rsid w:val="5DFF49D0"/>
    <w:rsid w:val="5E5C416C"/>
    <w:rsid w:val="5E802B0B"/>
    <w:rsid w:val="5F450FE8"/>
    <w:rsid w:val="67177D85"/>
    <w:rsid w:val="71890D8C"/>
    <w:rsid w:val="76442A5B"/>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List"/>
    <w:basedOn w:val="1"/>
    <w:next w:val="1"/>
    <w:qFormat/>
    <w:uiPriority w:val="0"/>
    <w:pPr>
      <w:snapToGrid w:val="0"/>
    </w:pPr>
    <w:rPr>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Default"/>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1">
    <w:name w:val="网格型1"/>
    <w:basedOn w:val="5"/>
    <w:qFormat/>
    <w:uiPriority w:val="59"/>
    <w:rPr>
      <w:rFonts w:eastAsiaTheme="minorEastAsia"/>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2355</Words>
  <Characters>2500</Characters>
  <Lines>15</Lines>
  <Paragraphs>4</Paragraphs>
  <TotalTime>6</TotalTime>
  <ScaleCrop>false</ScaleCrop>
  <LinksUpToDate>false</LinksUpToDate>
  <CharactersWithSpaces>2592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吴兆宁</cp:lastModifiedBy>
  <cp:lastPrinted>2025-08-11T01:01:14Z</cp:lastPrinted>
  <dcterms:modified xsi:type="dcterms:W3CDTF">2025-08-11T01:04:25Z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EF07FDC54F6148709DA507FD177BEDDC_13</vt:lpwstr>
  </property>
  <property fmtid="{D5CDD505-2E9C-101B-9397-08002B2CF9AE}" pid="4" name="KSOTemplateDocerSaveRecord">
    <vt:lpwstr>eyJoZGlkIjoiYWJkZjgxYmJlYWQyNThmYzNiYzQ0MjhhYTAwNzE0MzkiLCJ1c2VySWQiOiI0NTMzMzU2MzYifQ==</vt:lpwstr>
  </property>
</Properties>
</file>