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7303" w:rsidRPr="00ED3C74" w:rsidRDefault="003B05BC" w:rsidP="00ED3C74">
      <w:pPr>
        <w:spacing w:line="360" w:lineRule="auto"/>
        <w:jc w:val="center"/>
        <w:rPr>
          <w:rFonts w:ascii="仿宋" w:eastAsia="仿宋" w:hAnsi="仿宋" w:cs="仿宋"/>
          <w:b/>
          <w:bCs/>
          <w:sz w:val="36"/>
          <w:szCs w:val="36"/>
          <w:u w:val="single"/>
        </w:rPr>
      </w:pPr>
      <w:r w:rsidRPr="003B05BC">
        <w:rPr>
          <w:rFonts w:ascii="仿宋" w:eastAsia="仿宋" w:hAnsi="仿宋" w:cs="仿宋" w:hint="eastAsia"/>
          <w:b/>
          <w:bCs/>
          <w:sz w:val="36"/>
          <w:szCs w:val="36"/>
          <w:u w:val="single"/>
        </w:rPr>
        <w:t>2024年排水设施重大缺陷维修保障项目</w:t>
      </w:r>
      <w:r w:rsidR="00021BB5">
        <w:rPr>
          <w:rFonts w:ascii="仿宋" w:eastAsia="仿宋" w:hAnsi="仿宋" w:cs="仿宋" w:hint="eastAsia"/>
          <w:b/>
          <w:bCs/>
          <w:sz w:val="36"/>
          <w:szCs w:val="36"/>
          <w:u w:val="single"/>
        </w:rPr>
        <w:t>-材料</w:t>
      </w:r>
      <w:r w:rsidR="00795174">
        <w:rPr>
          <w:rFonts w:ascii="仿宋" w:eastAsia="仿宋" w:hAnsi="仿宋" w:cs="仿宋" w:hint="eastAsia"/>
          <w:b/>
          <w:bCs/>
          <w:sz w:val="36"/>
          <w:szCs w:val="36"/>
          <w:u w:val="single"/>
        </w:rPr>
        <w:t>采购项目</w:t>
      </w:r>
      <w:r w:rsidR="00711727">
        <w:rPr>
          <w:rFonts w:ascii="仿宋" w:eastAsia="仿宋" w:hAnsi="仿宋" w:cs="仿宋" w:hint="eastAsia"/>
          <w:b/>
          <w:bCs/>
          <w:sz w:val="36"/>
          <w:szCs w:val="36"/>
        </w:rPr>
        <w:t>采购意向书</w:t>
      </w:r>
    </w:p>
    <w:p w:rsidR="00C87303" w:rsidRDefault="003B05BC">
      <w:pPr>
        <w:spacing w:line="360" w:lineRule="auto"/>
        <w:ind w:firstLine="560"/>
        <w:rPr>
          <w:rFonts w:ascii="仿宋" w:eastAsia="仿宋" w:hAnsi="仿宋" w:cs="仿宋"/>
          <w:sz w:val="28"/>
          <w:szCs w:val="28"/>
        </w:rPr>
      </w:pPr>
      <w:r>
        <w:rPr>
          <w:rFonts w:ascii="仿宋" w:eastAsia="仿宋" w:hAnsi="仿宋" w:cs="仿宋" w:hint="eastAsia"/>
          <w:sz w:val="28"/>
          <w:szCs w:val="28"/>
          <w:u w:val="single"/>
        </w:rPr>
        <w:t>2024年排水设施重大缺陷维修保障项目</w:t>
      </w:r>
      <w:r w:rsidR="00711727">
        <w:rPr>
          <w:rFonts w:ascii="仿宋" w:eastAsia="仿宋" w:hAnsi="仿宋" w:cs="仿宋" w:hint="eastAsia"/>
          <w:sz w:val="28"/>
          <w:szCs w:val="28"/>
          <w:u w:val="single"/>
        </w:rPr>
        <w:t xml:space="preserve"> </w:t>
      </w:r>
      <w:r w:rsidR="00711727">
        <w:rPr>
          <w:rFonts w:ascii="仿宋" w:eastAsia="仿宋" w:hAnsi="仿宋" w:cs="仿宋" w:hint="eastAsia"/>
          <w:sz w:val="28"/>
          <w:szCs w:val="28"/>
        </w:rPr>
        <w:t>已具备采购条件，</w:t>
      </w:r>
      <w:proofErr w:type="gramStart"/>
      <w:r w:rsidR="00711727">
        <w:rPr>
          <w:rFonts w:ascii="仿宋" w:eastAsia="仿宋" w:hAnsi="仿宋" w:cs="仿宋" w:hint="eastAsia"/>
          <w:sz w:val="28"/>
          <w:szCs w:val="28"/>
        </w:rPr>
        <w:t>现邀请</w:t>
      </w:r>
      <w:proofErr w:type="gramEnd"/>
      <w:r w:rsidR="00711727">
        <w:rPr>
          <w:rFonts w:ascii="仿宋" w:eastAsia="仿宋" w:hAnsi="仿宋" w:cs="仿宋" w:hint="eastAsia"/>
          <w:sz w:val="28"/>
          <w:szCs w:val="28"/>
        </w:rPr>
        <w:t>意向供应商报名参加本项目招募活动。</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采购项目简介</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1.1采购项目名称：</w:t>
      </w:r>
      <w:r>
        <w:rPr>
          <w:rFonts w:ascii="仿宋" w:eastAsia="仿宋" w:hAnsi="仿宋" w:cs="仿宋" w:hint="eastAsia"/>
          <w:sz w:val="28"/>
          <w:szCs w:val="28"/>
          <w:u w:val="single"/>
        </w:rPr>
        <w:t xml:space="preserve"> </w:t>
      </w:r>
      <w:r w:rsidR="003B05BC">
        <w:rPr>
          <w:rFonts w:ascii="仿宋" w:eastAsia="仿宋" w:hAnsi="仿宋" w:cs="仿宋" w:hint="eastAsia"/>
          <w:sz w:val="28"/>
          <w:szCs w:val="28"/>
          <w:u w:val="single"/>
        </w:rPr>
        <w:t>2024年排水设施重大缺陷维修保障项目</w:t>
      </w:r>
      <w:r w:rsidR="00DE6251" w:rsidRPr="00DE6251">
        <w:rPr>
          <w:rFonts w:ascii="仿宋" w:eastAsia="仿宋" w:hAnsi="仿宋" w:cs="仿宋" w:hint="eastAsia"/>
          <w:sz w:val="28"/>
          <w:szCs w:val="28"/>
          <w:u w:val="single"/>
        </w:rPr>
        <w:t>-材料采购项目</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1.2采购人：</w:t>
      </w:r>
      <w:r>
        <w:rPr>
          <w:rFonts w:ascii="仿宋" w:eastAsia="仿宋" w:hAnsi="仿宋" w:cs="仿宋" w:hint="eastAsia"/>
          <w:sz w:val="28"/>
          <w:szCs w:val="28"/>
          <w:u w:val="single"/>
        </w:rPr>
        <w:t xml:space="preserve"> 广州</w:t>
      </w:r>
      <w:r w:rsidR="000A2F78">
        <w:rPr>
          <w:rFonts w:ascii="仿宋" w:eastAsia="仿宋" w:hAnsi="仿宋" w:cs="仿宋" w:hint="eastAsia"/>
          <w:sz w:val="28"/>
          <w:szCs w:val="28"/>
          <w:u w:val="single"/>
        </w:rPr>
        <w:t>市</w:t>
      </w:r>
      <w:r>
        <w:rPr>
          <w:rFonts w:ascii="仿宋" w:eastAsia="仿宋" w:hAnsi="仿宋" w:cs="仿宋" w:hint="eastAsia"/>
          <w:sz w:val="28"/>
          <w:szCs w:val="28"/>
          <w:u w:val="single"/>
        </w:rPr>
        <w:t>自来</w:t>
      </w:r>
      <w:r w:rsidR="000A2F78">
        <w:rPr>
          <w:rFonts w:ascii="仿宋" w:eastAsia="仿宋" w:hAnsi="仿宋" w:cs="仿宋" w:hint="eastAsia"/>
          <w:sz w:val="28"/>
          <w:szCs w:val="28"/>
          <w:u w:val="single"/>
        </w:rPr>
        <w:t>水</w:t>
      </w:r>
      <w:r>
        <w:rPr>
          <w:rFonts w:ascii="仿宋" w:eastAsia="仿宋" w:hAnsi="仿宋" w:cs="仿宋" w:hint="eastAsia"/>
          <w:sz w:val="28"/>
          <w:szCs w:val="28"/>
          <w:u w:val="single"/>
        </w:rPr>
        <w:t xml:space="preserve">工程有限公司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1.3资金来源：</w:t>
      </w:r>
      <w:r>
        <w:rPr>
          <w:rFonts w:ascii="仿宋" w:eastAsia="仿宋" w:hAnsi="仿宋" w:cs="仿宋" w:hint="eastAsia"/>
          <w:sz w:val="28"/>
          <w:szCs w:val="28"/>
          <w:u w:val="single"/>
        </w:rPr>
        <w:t xml:space="preserve"> 项目资金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1.4采购项目概况：</w:t>
      </w:r>
      <w:r>
        <w:rPr>
          <w:rFonts w:ascii="仿宋" w:eastAsia="仿宋" w:hAnsi="仿宋" w:cs="仿宋" w:hint="eastAsia"/>
          <w:sz w:val="28"/>
          <w:szCs w:val="28"/>
          <w:u w:val="single"/>
        </w:rPr>
        <w:t xml:space="preserve"> 参与本项目的采购工作（具体详见意向报名类别清单）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采购内容和范围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2.1采购内容和范围：</w:t>
      </w:r>
      <w:r>
        <w:rPr>
          <w:rFonts w:ascii="仿宋" w:eastAsia="仿宋" w:hAnsi="仿宋" w:cs="仿宋"/>
          <w:sz w:val="28"/>
          <w:szCs w:val="28"/>
          <w:u w:val="single"/>
        </w:rPr>
        <w:t xml:space="preserve"> 对参与本项目采购供应商进行资格审核（具体详见意向报名类别清单），结合工程项目实际需要进行择优选择。</w:t>
      </w:r>
      <w:r>
        <w:rPr>
          <w:rFonts w:ascii="仿宋" w:eastAsia="仿宋" w:hAnsi="仿宋" w:cs="仿宋" w:hint="eastAsia"/>
          <w:sz w:val="28"/>
          <w:szCs w:val="28"/>
          <w:u w:val="single"/>
        </w:rPr>
        <w:t xml:space="preserve">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供应商资格要求</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3.1参与本项目采购活动的供应商应当依法设立且满足如下要求：</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（1）供应商应取得合法企业工商营业执照并具备相应的经营范围且在有效期内。若供应商为法人的分支机构，还须同时提供具有法人资格的总公司的营业执照复印件。</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（2）供应商应具备相应资质（具体资质要求详见报名类别清单），且在有效期内。</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（3）供应商应当具有承接过同类项目的业绩。</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3.2供应商人不得存在下列情形之一：</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lastRenderedPageBreak/>
        <w:t>（1）与参与同一采购项目其他供应商的单位负责人为同一人。</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（2）与参与同一采购项目其他供应</w:t>
      </w:r>
      <w:proofErr w:type="gramStart"/>
      <w:r>
        <w:rPr>
          <w:rFonts w:ascii="仿宋" w:eastAsia="仿宋" w:hAnsi="仿宋" w:cs="仿宋"/>
          <w:sz w:val="28"/>
          <w:szCs w:val="28"/>
        </w:rPr>
        <w:t>商存在</w:t>
      </w:r>
      <w:proofErr w:type="gramEnd"/>
      <w:r>
        <w:rPr>
          <w:rFonts w:ascii="仿宋" w:eastAsia="仿宋" w:hAnsi="仿宋" w:cs="仿宋"/>
          <w:sz w:val="28"/>
          <w:szCs w:val="28"/>
        </w:rPr>
        <w:t>控股关系。</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（3）被本项目所在地省级以上行业主管部门依法暂停、取消投标或禁止参加招募活动且处于有效期内的。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（4）处于被责令停产停业、暂扣或者吊销执照、暂扣或者吊销许可证、吊销资质证书状态。</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（5）进入清算程序，或被宣告破产，或其他丧失履约能力情形的。</w:t>
      </w:r>
    </w:p>
    <w:p w:rsidR="00771B4E" w:rsidRPr="00D3576A" w:rsidRDefault="00771B4E" w:rsidP="00771B4E">
      <w:pPr>
        <w:adjustRightInd w:val="0"/>
        <w:snapToGrid w:val="0"/>
        <w:spacing w:line="560" w:lineRule="exact"/>
        <w:ind w:firstLineChars="200" w:firstLine="560"/>
        <w:jc w:val="left"/>
        <w:rPr>
          <w:rFonts w:ascii="仿宋_GB2312" w:eastAsia="仿宋_GB2312"/>
          <w:sz w:val="28"/>
          <w:szCs w:val="28"/>
        </w:rPr>
      </w:pPr>
      <w:r w:rsidRPr="00D3576A">
        <w:rPr>
          <w:rFonts w:ascii="仿宋_GB2312" w:eastAsia="仿宋_GB2312" w:hint="eastAsia"/>
          <w:sz w:val="28"/>
          <w:szCs w:val="28"/>
        </w:rPr>
        <w:t>（</w:t>
      </w:r>
      <w:r>
        <w:rPr>
          <w:rFonts w:ascii="仿宋_GB2312" w:eastAsia="仿宋_GB2312" w:hint="eastAsia"/>
          <w:sz w:val="28"/>
          <w:szCs w:val="28"/>
        </w:rPr>
        <w:t>6</w:t>
      </w:r>
      <w:r w:rsidRPr="00D3576A">
        <w:rPr>
          <w:rFonts w:ascii="仿宋_GB2312" w:eastAsia="仿宋_GB2312" w:hint="eastAsia"/>
          <w:sz w:val="28"/>
          <w:szCs w:val="28"/>
        </w:rPr>
        <w:t>）在“信用中国”网站（www.creditchina.gov.cn）中被列入失信被执行人、安全生产领域严重失信惩戒名单、拖欠农民工工资失信联合惩戒对象名单。</w:t>
      </w:r>
    </w:p>
    <w:p w:rsidR="00771B4E" w:rsidRDefault="00771B4E" w:rsidP="00771B4E">
      <w:pPr>
        <w:adjustRightInd w:val="0"/>
        <w:snapToGrid w:val="0"/>
        <w:spacing w:line="560" w:lineRule="exact"/>
        <w:ind w:firstLineChars="200" w:firstLine="560"/>
        <w:jc w:val="left"/>
        <w:rPr>
          <w:rFonts w:ascii="仿宋_GB2312" w:eastAsia="仿宋_GB2312"/>
          <w:sz w:val="28"/>
          <w:szCs w:val="28"/>
        </w:rPr>
      </w:pPr>
      <w:r w:rsidRPr="00D3576A">
        <w:rPr>
          <w:rFonts w:ascii="仿宋_GB2312" w:eastAsia="仿宋_GB2312" w:hint="eastAsia"/>
          <w:sz w:val="28"/>
          <w:szCs w:val="28"/>
        </w:rPr>
        <w:t>（</w:t>
      </w:r>
      <w:r>
        <w:rPr>
          <w:rFonts w:ascii="仿宋_GB2312" w:eastAsia="仿宋_GB2312" w:hint="eastAsia"/>
          <w:sz w:val="28"/>
          <w:szCs w:val="28"/>
        </w:rPr>
        <w:t>7</w:t>
      </w:r>
      <w:r w:rsidRPr="00D3576A">
        <w:rPr>
          <w:rFonts w:ascii="仿宋_GB2312" w:eastAsia="仿宋_GB2312" w:hint="eastAsia"/>
          <w:sz w:val="28"/>
          <w:szCs w:val="28"/>
        </w:rPr>
        <w:t>）在“信用中国”网站（www.creditchina.gov.cn）中被列入严重失信主体名单。</w:t>
      </w:r>
    </w:p>
    <w:p w:rsidR="00771B4E" w:rsidRDefault="00771B4E" w:rsidP="00771B4E">
      <w:pPr>
        <w:adjustRightInd w:val="0"/>
        <w:snapToGrid w:val="0"/>
        <w:spacing w:line="560" w:lineRule="exact"/>
        <w:ind w:firstLineChars="200" w:firstLine="560"/>
        <w:jc w:val="left"/>
        <w:rPr>
          <w:rFonts w:ascii="仿宋_GB2312" w:eastAsia="仿宋_GB2312"/>
          <w:sz w:val="28"/>
          <w:szCs w:val="28"/>
        </w:rPr>
      </w:pPr>
      <w:r>
        <w:rPr>
          <w:rFonts w:ascii="仿宋_GB2312" w:eastAsia="仿宋_GB2312" w:hint="eastAsia"/>
          <w:sz w:val="28"/>
          <w:szCs w:val="28"/>
        </w:rPr>
        <w:t>（8）被纳入本项目采购人（包括</w:t>
      </w:r>
      <w:proofErr w:type="gramStart"/>
      <w:r>
        <w:rPr>
          <w:rFonts w:ascii="仿宋_GB2312" w:eastAsia="仿宋_GB2312" w:hint="eastAsia"/>
          <w:sz w:val="28"/>
          <w:szCs w:val="28"/>
        </w:rPr>
        <w:t>市水投集团</w:t>
      </w:r>
      <w:proofErr w:type="gramEnd"/>
      <w:r>
        <w:rPr>
          <w:rFonts w:ascii="仿宋_GB2312" w:eastAsia="仿宋_GB2312" w:hint="eastAsia"/>
          <w:sz w:val="28"/>
          <w:szCs w:val="28"/>
        </w:rPr>
        <w:t>及其属下子公司）书面限制参与采购活动且处于有效期内的。</w:t>
      </w:r>
    </w:p>
    <w:p w:rsidR="00771B4E" w:rsidRDefault="00771B4E" w:rsidP="00771B4E">
      <w:pPr>
        <w:adjustRightInd w:val="0"/>
        <w:snapToGrid w:val="0"/>
        <w:spacing w:line="560" w:lineRule="exact"/>
        <w:ind w:firstLineChars="200" w:firstLine="560"/>
        <w:jc w:val="left"/>
        <w:rPr>
          <w:rFonts w:ascii="仿宋_GB2312" w:eastAsia="仿宋_GB2312"/>
          <w:sz w:val="28"/>
          <w:szCs w:val="28"/>
        </w:rPr>
      </w:pPr>
      <w:r>
        <w:rPr>
          <w:rFonts w:ascii="仿宋_GB2312" w:eastAsia="仿宋_GB2312" w:hint="eastAsia"/>
          <w:sz w:val="28"/>
          <w:szCs w:val="28"/>
        </w:rPr>
        <w:t>（9）被供应商所属地或省国家税务总局纳入重大税收违法案件名单，或因违反税收管理规定受到税务行政处罚的。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（10）其他违法违纪行为，经审查认为不宜参加招募活动的。</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3.3本次项目不接受联合体参加采购活动</w:t>
      </w:r>
      <w:r>
        <w:rPr>
          <w:rFonts w:ascii="仿宋" w:eastAsia="仿宋" w:hAnsi="仿宋" w:cs="仿宋" w:hint="eastAsia"/>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采购意向供应商邀请书的获取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4.1获取方式</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在</w:t>
      </w:r>
      <w:r>
        <w:rPr>
          <w:rFonts w:ascii="仿宋" w:eastAsia="仿宋" w:hAnsi="仿宋" w:cs="仿宋"/>
          <w:sz w:val="28"/>
          <w:szCs w:val="28"/>
          <w:u w:val="single"/>
        </w:rPr>
        <w:t>广州自来水</w:t>
      </w:r>
      <w:r>
        <w:rPr>
          <w:rFonts w:ascii="仿宋" w:eastAsia="仿宋" w:hAnsi="仿宋" w:cs="仿宋" w:hint="eastAsia"/>
          <w:sz w:val="28"/>
          <w:szCs w:val="28"/>
          <w:u w:val="single"/>
        </w:rPr>
        <w:t>工程</w:t>
      </w:r>
      <w:r>
        <w:rPr>
          <w:rFonts w:ascii="仿宋" w:eastAsia="仿宋" w:hAnsi="仿宋" w:cs="仿宋"/>
          <w:sz w:val="28"/>
          <w:szCs w:val="28"/>
          <w:u w:val="single"/>
        </w:rPr>
        <w:t>有限公司网站（网址：</w:t>
      </w:r>
      <w:hyperlink r:id="rId9" w:history="1">
        <w:r>
          <w:rPr>
            <w:rStyle w:val="a4"/>
            <w:rFonts w:ascii="仿宋" w:eastAsia="仿宋" w:hAnsi="仿宋" w:cs="仿宋"/>
            <w:color w:val="auto"/>
            <w:sz w:val="28"/>
            <w:szCs w:val="28"/>
          </w:rPr>
          <w:t>http://www.gzswgc.cn/）</w:t>
        </w:r>
      </w:hyperlink>
      <w:r>
        <w:rPr>
          <w:rFonts w:ascii="仿宋" w:eastAsia="仿宋" w:hAnsi="仿宋" w:cs="仿宋"/>
          <w:sz w:val="28"/>
          <w:szCs w:val="28"/>
        </w:rPr>
        <w:t>平台获取文件。</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意向报名文件的递交</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lastRenderedPageBreak/>
        <w:t>5.1书面递交意向报名文件截止时间：</w:t>
      </w:r>
      <w:r w:rsidR="00A53A08">
        <w:rPr>
          <w:rFonts w:ascii="仿宋" w:eastAsia="仿宋" w:hAnsi="仿宋" w:cs="仿宋" w:hint="eastAsia"/>
          <w:sz w:val="28"/>
          <w:szCs w:val="28"/>
          <w:u w:val="single"/>
        </w:rPr>
        <w:t>2024</w:t>
      </w:r>
      <w:r>
        <w:rPr>
          <w:rFonts w:ascii="仿宋" w:eastAsia="仿宋" w:hAnsi="仿宋" w:cs="仿宋"/>
          <w:sz w:val="28"/>
          <w:szCs w:val="28"/>
        </w:rPr>
        <w:t>年</w:t>
      </w:r>
      <w:r w:rsidR="00A53A08">
        <w:rPr>
          <w:rFonts w:ascii="仿宋" w:eastAsia="仿宋" w:hAnsi="仿宋" w:cs="仿宋" w:hint="eastAsia"/>
          <w:sz w:val="28"/>
          <w:szCs w:val="28"/>
          <w:u w:val="single"/>
        </w:rPr>
        <w:t>0</w:t>
      </w:r>
      <w:r w:rsidR="00D2495F">
        <w:rPr>
          <w:rFonts w:ascii="仿宋" w:eastAsia="仿宋" w:hAnsi="仿宋" w:cs="仿宋" w:hint="eastAsia"/>
          <w:sz w:val="28"/>
          <w:szCs w:val="28"/>
          <w:u w:val="single"/>
        </w:rPr>
        <w:t>7</w:t>
      </w:r>
      <w:r>
        <w:rPr>
          <w:rFonts w:ascii="仿宋" w:eastAsia="仿宋" w:hAnsi="仿宋" w:cs="仿宋"/>
          <w:sz w:val="28"/>
          <w:szCs w:val="28"/>
        </w:rPr>
        <w:t>月</w:t>
      </w:r>
      <w:r w:rsidR="004B2208">
        <w:rPr>
          <w:rFonts w:ascii="仿宋" w:eastAsia="仿宋" w:hAnsi="仿宋" w:cs="仿宋" w:hint="eastAsia"/>
          <w:sz w:val="28"/>
          <w:szCs w:val="28"/>
          <w:u w:val="single"/>
        </w:rPr>
        <w:t>22</w:t>
      </w:r>
      <w:r>
        <w:rPr>
          <w:rFonts w:ascii="仿宋" w:eastAsia="仿宋" w:hAnsi="仿宋" w:cs="仿宋"/>
          <w:sz w:val="28"/>
          <w:szCs w:val="28"/>
        </w:rPr>
        <w:t>日</w:t>
      </w:r>
      <w:r w:rsidR="003803A0" w:rsidRPr="003803A0">
        <w:rPr>
          <w:rFonts w:ascii="仿宋" w:eastAsia="仿宋" w:hAnsi="仿宋" w:cs="仿宋" w:hint="eastAsia"/>
          <w:sz w:val="28"/>
          <w:szCs w:val="28"/>
          <w:u w:val="single"/>
        </w:rPr>
        <w:t>0</w:t>
      </w:r>
      <w:r w:rsidR="003803A0">
        <w:rPr>
          <w:rFonts w:ascii="仿宋" w:eastAsia="仿宋" w:hAnsi="仿宋" w:cs="仿宋" w:hint="eastAsia"/>
          <w:sz w:val="28"/>
          <w:szCs w:val="28"/>
          <w:u w:val="single"/>
        </w:rPr>
        <w:t>9</w:t>
      </w:r>
      <w:r>
        <w:rPr>
          <w:rFonts w:ascii="仿宋" w:eastAsia="仿宋" w:hAnsi="仿宋" w:cs="仿宋"/>
          <w:sz w:val="28"/>
          <w:szCs w:val="28"/>
        </w:rPr>
        <w:t>时</w:t>
      </w:r>
      <w:r w:rsidR="00A53A08">
        <w:rPr>
          <w:rFonts w:ascii="仿宋" w:eastAsia="仿宋" w:hAnsi="仿宋" w:cs="仿宋" w:hint="eastAsia"/>
          <w:sz w:val="28"/>
          <w:szCs w:val="28"/>
          <w:u w:val="single"/>
        </w:rPr>
        <w:t>00</w:t>
      </w:r>
      <w:r>
        <w:rPr>
          <w:rFonts w:ascii="仿宋" w:eastAsia="仿宋" w:hAnsi="仿宋" w:cs="仿宋"/>
          <w:sz w:val="28"/>
          <w:szCs w:val="28"/>
        </w:rPr>
        <w:t>分（北京时间）。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5.2递交地址：</w:t>
      </w:r>
      <w:r>
        <w:rPr>
          <w:rFonts w:ascii="仿宋" w:eastAsia="仿宋" w:hAnsi="仿宋" w:cs="仿宋"/>
          <w:sz w:val="28"/>
          <w:szCs w:val="28"/>
          <w:u w:val="single"/>
        </w:rPr>
        <w:t>广州市白云区松岗北街58号广州市自来水工程有限公司市政养护专业分公司大院（广州市自来水工程有限公司）</w:t>
      </w:r>
      <w:r>
        <w:rPr>
          <w:rFonts w:ascii="仿宋" w:eastAsia="仿宋" w:hAnsi="仿宋" w:cs="仿宋"/>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其他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6.1意向报名文件递交注意事项</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（1）逾期送达的、未送达指定地点的意向报名文件，采购人将予以拒收。</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（2）未递交意向报名文件的供应商，采购人不允许其参与采购下阶段的活动。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6.2★情况说明</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（2）递交意向报名文件的供应商视为自愿承担其递交意向报名文件所涉及的一切费用，不论结果如何，采购人在任何情况下无义务也无责任承担这些费用。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6.3采购流程</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采购人接收书面意向报名文件→</w:t>
      </w:r>
      <w:r>
        <w:rPr>
          <w:rFonts w:ascii="仿宋" w:eastAsia="仿宋" w:hAnsi="仿宋" w:cs="仿宋" w:hint="eastAsia"/>
          <w:sz w:val="28"/>
          <w:szCs w:val="28"/>
        </w:rPr>
        <w:t>采购人对报名单位进行资格审查</w:t>
      </w:r>
      <w:r>
        <w:rPr>
          <w:rFonts w:ascii="仿宋" w:eastAsia="仿宋" w:hAnsi="仿宋" w:cs="仿宋"/>
          <w:sz w:val="28"/>
          <w:szCs w:val="28"/>
        </w:rPr>
        <w:t>→在</w:t>
      </w:r>
      <w:r>
        <w:rPr>
          <w:rFonts w:ascii="仿宋" w:eastAsia="仿宋" w:hAnsi="仿宋" w:cs="仿宋" w:hint="eastAsia"/>
          <w:sz w:val="28"/>
          <w:szCs w:val="28"/>
        </w:rPr>
        <w:t>资格审核通的</w:t>
      </w:r>
      <w:proofErr w:type="gramStart"/>
      <w:r>
        <w:rPr>
          <w:rFonts w:ascii="仿宋" w:eastAsia="仿宋" w:hAnsi="仿宋" w:cs="仿宋" w:hint="eastAsia"/>
          <w:sz w:val="28"/>
          <w:szCs w:val="28"/>
        </w:rPr>
        <w:t>的</w:t>
      </w:r>
      <w:proofErr w:type="gramEnd"/>
      <w:r>
        <w:rPr>
          <w:rFonts w:ascii="仿宋" w:eastAsia="仿宋" w:hAnsi="仿宋" w:cs="仿宋"/>
          <w:sz w:val="28"/>
          <w:szCs w:val="28"/>
        </w:rPr>
        <w:t>供应商中</w:t>
      </w:r>
      <w:r>
        <w:rPr>
          <w:rFonts w:ascii="仿宋" w:eastAsia="仿宋" w:hAnsi="仿宋" w:cs="仿宋" w:hint="eastAsia"/>
          <w:sz w:val="28"/>
          <w:szCs w:val="28"/>
        </w:rPr>
        <w:t>推荐</w:t>
      </w:r>
      <w:r>
        <w:rPr>
          <w:rFonts w:ascii="仿宋" w:eastAsia="仿宋" w:hAnsi="仿宋" w:cs="仿宋"/>
          <w:sz w:val="28"/>
          <w:szCs w:val="28"/>
        </w:rPr>
        <w:t>具体参与实施工程项目的合作供应商→发出采购邀请→邀请供应商递交响应文件→响应文件评审→发出中选通知书→签订合同</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lastRenderedPageBreak/>
        <w:t>联系方式</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采购人：广州市自来水工程有限公司</w:t>
      </w:r>
      <w:r w:rsidR="00CA02F8" w:rsidRPr="00CA02F8">
        <w:rPr>
          <w:rFonts w:ascii="仿宋" w:eastAsia="仿宋" w:hAnsi="仿宋" w:cs="仿宋" w:hint="eastAsia"/>
          <w:sz w:val="28"/>
          <w:szCs w:val="28"/>
        </w:rPr>
        <w:t>市政养护</w:t>
      </w:r>
      <w:r w:rsidR="00297DF0" w:rsidRPr="00CA02F8">
        <w:rPr>
          <w:rFonts w:ascii="仿宋" w:eastAsia="仿宋" w:hAnsi="仿宋" w:cs="仿宋" w:hint="eastAsia"/>
          <w:sz w:val="28"/>
          <w:szCs w:val="28"/>
        </w:rPr>
        <w:t>专业</w:t>
      </w:r>
      <w:r w:rsidR="00CA02F8" w:rsidRPr="00CA02F8">
        <w:rPr>
          <w:rFonts w:ascii="仿宋" w:eastAsia="仿宋" w:hAnsi="仿宋" w:cs="仿宋" w:hint="eastAsia"/>
          <w:sz w:val="28"/>
          <w:szCs w:val="28"/>
        </w:rPr>
        <w:t>分公司</w:t>
      </w:r>
    </w:p>
    <w:p w:rsidR="00C87303" w:rsidRDefault="00711727" w:rsidP="00895406">
      <w:pPr>
        <w:spacing w:line="360" w:lineRule="auto"/>
        <w:ind w:leftChars="266" w:left="1679" w:hanging="1120"/>
        <w:rPr>
          <w:rFonts w:ascii="仿宋" w:eastAsia="仿宋" w:hAnsi="仿宋" w:cs="仿宋"/>
          <w:sz w:val="28"/>
          <w:szCs w:val="28"/>
        </w:rPr>
      </w:pPr>
      <w:r>
        <w:rPr>
          <w:rFonts w:ascii="仿宋" w:eastAsia="仿宋" w:hAnsi="仿宋" w:cs="仿宋" w:hint="eastAsia"/>
          <w:sz w:val="28"/>
          <w:szCs w:val="28"/>
        </w:rPr>
        <w:t>地  址：广州市白云区松岗北街58号广州市自来水工程有限公司市政养护专业分公司大院</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联系人：</w:t>
      </w:r>
      <w:r w:rsidR="00F775E0">
        <w:rPr>
          <w:rFonts w:ascii="仿宋" w:eastAsia="仿宋" w:hAnsi="仿宋" w:cs="仿宋" w:hint="eastAsia"/>
          <w:sz w:val="28"/>
          <w:szCs w:val="28"/>
        </w:rPr>
        <w:t>黄工</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电  话：</w:t>
      </w:r>
      <w:r w:rsidR="008D5769">
        <w:rPr>
          <w:rFonts w:ascii="仿宋" w:eastAsia="仿宋" w:hAnsi="仿宋" w:cs="仿宋" w:hint="eastAsia"/>
          <w:sz w:val="28"/>
          <w:szCs w:val="28"/>
        </w:rPr>
        <w:t>020-81992795</w:t>
      </w:r>
    </w:p>
    <w:p w:rsidR="00747C72" w:rsidRDefault="00747C72">
      <w:pPr>
        <w:spacing w:line="360" w:lineRule="auto"/>
        <w:ind w:firstLine="560"/>
        <w:rPr>
          <w:rFonts w:ascii="仿宋" w:eastAsia="仿宋" w:hAnsi="仿宋" w:cs="仿宋"/>
          <w:sz w:val="28"/>
          <w:szCs w:val="28"/>
        </w:rPr>
      </w:pPr>
    </w:p>
    <w:p w:rsidR="00C87303" w:rsidRDefault="00747C72" w:rsidP="00747C72">
      <w:pPr>
        <w:spacing w:line="360" w:lineRule="auto"/>
        <w:jc w:val="right"/>
        <w:rPr>
          <w:rFonts w:ascii="仿宋" w:eastAsia="仿宋" w:hAnsi="仿宋" w:cs="仿宋"/>
          <w:sz w:val="28"/>
          <w:szCs w:val="28"/>
        </w:rPr>
      </w:pPr>
      <w:r w:rsidRPr="00747C72">
        <w:rPr>
          <w:rFonts w:ascii="仿宋" w:eastAsia="仿宋" w:hAnsi="仿宋" w:cs="仿宋" w:hint="eastAsia"/>
          <w:sz w:val="28"/>
          <w:szCs w:val="28"/>
          <w:u w:val="single"/>
        </w:rPr>
        <w:t>广州市自来水工程有限公司市政</w:t>
      </w:r>
      <w:bookmarkStart w:id="0" w:name="_GoBack"/>
      <w:bookmarkEnd w:id="0"/>
      <w:r w:rsidRPr="00747C72">
        <w:rPr>
          <w:rFonts w:ascii="仿宋" w:eastAsia="仿宋" w:hAnsi="仿宋" w:cs="仿宋" w:hint="eastAsia"/>
          <w:sz w:val="28"/>
          <w:szCs w:val="28"/>
          <w:u w:val="single"/>
        </w:rPr>
        <w:t>养护</w:t>
      </w:r>
      <w:r w:rsidR="003E67F2" w:rsidRPr="00747C72">
        <w:rPr>
          <w:rFonts w:ascii="仿宋" w:eastAsia="仿宋" w:hAnsi="仿宋" w:cs="仿宋" w:hint="eastAsia"/>
          <w:sz w:val="28"/>
          <w:szCs w:val="28"/>
          <w:u w:val="single"/>
        </w:rPr>
        <w:t>专业</w:t>
      </w:r>
      <w:r w:rsidRPr="00747C72">
        <w:rPr>
          <w:rFonts w:ascii="仿宋" w:eastAsia="仿宋" w:hAnsi="仿宋" w:cs="仿宋" w:hint="eastAsia"/>
          <w:sz w:val="28"/>
          <w:szCs w:val="28"/>
          <w:u w:val="single"/>
        </w:rPr>
        <w:t>分公司</w:t>
      </w:r>
      <w:r w:rsidR="00711727">
        <w:rPr>
          <w:rFonts w:ascii="仿宋" w:eastAsia="仿宋" w:hAnsi="仿宋" w:cs="仿宋" w:hint="eastAsia"/>
          <w:sz w:val="28"/>
          <w:szCs w:val="28"/>
        </w:rPr>
        <w:t>（单位公章）</w:t>
      </w:r>
    </w:p>
    <w:p w:rsidR="00C87303" w:rsidRDefault="00E55065">
      <w:pPr>
        <w:spacing w:line="360" w:lineRule="auto"/>
        <w:jc w:val="right"/>
        <w:rPr>
          <w:rFonts w:ascii="仿宋" w:eastAsia="仿宋" w:hAnsi="仿宋" w:cs="仿宋"/>
          <w:sz w:val="28"/>
          <w:szCs w:val="28"/>
        </w:rPr>
      </w:pPr>
      <w:r>
        <w:rPr>
          <w:rFonts w:ascii="仿宋" w:eastAsia="仿宋" w:hAnsi="仿宋" w:cs="仿宋" w:hint="eastAsia"/>
          <w:sz w:val="28"/>
          <w:szCs w:val="28"/>
          <w:u w:val="single"/>
        </w:rPr>
        <w:t>2024</w:t>
      </w:r>
      <w:r w:rsidR="00711727">
        <w:rPr>
          <w:rFonts w:ascii="仿宋" w:eastAsia="仿宋" w:hAnsi="仿宋" w:cs="仿宋" w:hint="eastAsia"/>
          <w:sz w:val="28"/>
          <w:szCs w:val="28"/>
        </w:rPr>
        <w:t>年</w:t>
      </w:r>
      <w:r>
        <w:rPr>
          <w:rFonts w:ascii="仿宋" w:eastAsia="仿宋" w:hAnsi="仿宋" w:cs="仿宋" w:hint="eastAsia"/>
          <w:sz w:val="28"/>
          <w:szCs w:val="28"/>
          <w:u w:val="single"/>
        </w:rPr>
        <w:t>0</w:t>
      </w:r>
      <w:r w:rsidR="00132092">
        <w:rPr>
          <w:rFonts w:ascii="仿宋" w:eastAsia="仿宋" w:hAnsi="仿宋" w:cs="仿宋" w:hint="eastAsia"/>
          <w:sz w:val="28"/>
          <w:szCs w:val="28"/>
          <w:u w:val="single"/>
        </w:rPr>
        <w:t>7</w:t>
      </w:r>
      <w:r w:rsidR="00711727">
        <w:rPr>
          <w:rFonts w:ascii="仿宋" w:eastAsia="仿宋" w:hAnsi="仿宋" w:cs="仿宋" w:hint="eastAsia"/>
          <w:sz w:val="28"/>
          <w:szCs w:val="28"/>
        </w:rPr>
        <w:t>月</w:t>
      </w:r>
      <w:r w:rsidR="006B0375">
        <w:rPr>
          <w:rFonts w:ascii="仿宋" w:eastAsia="仿宋" w:hAnsi="仿宋" w:cs="仿宋" w:hint="eastAsia"/>
          <w:sz w:val="28"/>
          <w:szCs w:val="28"/>
          <w:u w:val="single"/>
        </w:rPr>
        <w:t>19</w:t>
      </w:r>
      <w:r w:rsidR="00711727">
        <w:rPr>
          <w:rFonts w:ascii="仿宋" w:eastAsia="仿宋" w:hAnsi="仿宋" w:cs="仿宋" w:hint="eastAsia"/>
          <w:sz w:val="28"/>
          <w:szCs w:val="28"/>
        </w:rPr>
        <w:t>日</w:t>
      </w: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201B96" w:rsidRDefault="00201B96">
      <w:pPr>
        <w:spacing w:line="360" w:lineRule="auto"/>
        <w:jc w:val="left"/>
        <w:rPr>
          <w:rFonts w:ascii="仿宋" w:eastAsia="仿宋" w:hAnsi="仿宋" w:cs="仿宋"/>
          <w:sz w:val="28"/>
          <w:szCs w:val="28"/>
        </w:rPr>
      </w:pPr>
      <w:r>
        <w:rPr>
          <w:rFonts w:ascii="仿宋" w:eastAsia="仿宋" w:hAnsi="仿宋" w:cs="仿宋"/>
          <w:sz w:val="28"/>
          <w:szCs w:val="28"/>
        </w:rPr>
        <w:br w:type="page"/>
      </w:r>
    </w:p>
    <w:p w:rsidR="00C87303" w:rsidRDefault="00711727">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lastRenderedPageBreak/>
        <w:t>意向报名类别清单</w:t>
      </w:r>
    </w:p>
    <w:p w:rsidR="00C87303" w:rsidRDefault="00C87303">
      <w:pPr>
        <w:spacing w:line="360" w:lineRule="auto"/>
        <w:jc w:val="left"/>
        <w:rPr>
          <w:rFonts w:ascii="仿宋" w:eastAsia="仿宋" w:hAnsi="仿宋" w:cs="仿宋"/>
          <w:b/>
          <w:bCs/>
          <w:sz w:val="28"/>
          <w:szCs w:val="28"/>
        </w:rPr>
      </w:pPr>
    </w:p>
    <w:tbl>
      <w:tblPr>
        <w:tblStyle w:val="a3"/>
        <w:tblW w:w="5000" w:type="pct"/>
        <w:tblLook w:val="04A0" w:firstRow="1" w:lastRow="0" w:firstColumn="1" w:lastColumn="0" w:noHBand="0" w:noVBand="1"/>
      </w:tblPr>
      <w:tblGrid>
        <w:gridCol w:w="836"/>
        <w:gridCol w:w="1681"/>
        <w:gridCol w:w="1683"/>
        <w:gridCol w:w="2838"/>
        <w:gridCol w:w="2250"/>
      </w:tblGrid>
      <w:tr w:rsidR="00C87303" w:rsidTr="00A667EC">
        <w:tc>
          <w:tcPr>
            <w:tcW w:w="450"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序号</w:t>
            </w:r>
          </w:p>
        </w:tc>
        <w:tc>
          <w:tcPr>
            <w:tcW w:w="905"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分类名称</w:t>
            </w:r>
          </w:p>
        </w:tc>
        <w:tc>
          <w:tcPr>
            <w:tcW w:w="906"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项目类别</w:t>
            </w:r>
          </w:p>
        </w:tc>
        <w:tc>
          <w:tcPr>
            <w:tcW w:w="1528"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要求</w:t>
            </w:r>
          </w:p>
        </w:tc>
        <w:tc>
          <w:tcPr>
            <w:tcW w:w="1211"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备注</w:t>
            </w:r>
          </w:p>
        </w:tc>
      </w:tr>
      <w:tr w:rsidR="00896676" w:rsidTr="008E26CB">
        <w:tc>
          <w:tcPr>
            <w:tcW w:w="450" w:type="pct"/>
            <w:vAlign w:val="center"/>
          </w:tcPr>
          <w:p w:rsidR="00896676" w:rsidRDefault="00896676" w:rsidP="008E26CB">
            <w:pPr>
              <w:spacing w:line="360" w:lineRule="auto"/>
              <w:jc w:val="center"/>
              <w:rPr>
                <w:rFonts w:ascii="仿宋" w:eastAsia="仿宋" w:hAnsi="仿宋" w:cs="仿宋"/>
                <w:b/>
                <w:bCs/>
                <w:szCs w:val="21"/>
              </w:rPr>
            </w:pPr>
            <w:r>
              <w:rPr>
                <w:rFonts w:ascii="仿宋" w:eastAsia="仿宋" w:hAnsi="仿宋" w:cs="仿宋" w:hint="eastAsia"/>
                <w:b/>
                <w:bCs/>
                <w:szCs w:val="21"/>
              </w:rPr>
              <w:t>分类1</w:t>
            </w:r>
          </w:p>
        </w:tc>
        <w:tc>
          <w:tcPr>
            <w:tcW w:w="905" w:type="pct"/>
            <w:vAlign w:val="center"/>
          </w:tcPr>
          <w:p w:rsidR="00896676" w:rsidRDefault="00D76F9D" w:rsidP="008E26CB">
            <w:pPr>
              <w:spacing w:line="360" w:lineRule="auto"/>
              <w:jc w:val="center"/>
              <w:rPr>
                <w:rFonts w:ascii="仿宋" w:eastAsia="仿宋" w:hAnsi="仿宋" w:cs="仿宋"/>
                <w:szCs w:val="21"/>
              </w:rPr>
            </w:pPr>
            <w:r>
              <w:rPr>
                <w:rFonts w:ascii="仿宋" w:eastAsia="仿宋" w:hAnsi="仿宋" w:cs="仿宋" w:hint="eastAsia"/>
                <w:szCs w:val="21"/>
              </w:rPr>
              <w:t>管材、井盖</w:t>
            </w:r>
            <w:r w:rsidR="00896676">
              <w:rPr>
                <w:rFonts w:ascii="仿宋" w:eastAsia="仿宋" w:hAnsi="仿宋" w:cs="仿宋" w:hint="eastAsia"/>
                <w:szCs w:val="21"/>
              </w:rPr>
              <w:t>采购项目</w:t>
            </w:r>
          </w:p>
        </w:tc>
        <w:tc>
          <w:tcPr>
            <w:tcW w:w="906" w:type="pct"/>
            <w:vAlign w:val="center"/>
          </w:tcPr>
          <w:p w:rsidR="00896676" w:rsidRDefault="00896676" w:rsidP="008E26CB">
            <w:pPr>
              <w:spacing w:line="360" w:lineRule="auto"/>
              <w:jc w:val="center"/>
              <w:rPr>
                <w:rFonts w:ascii="仿宋" w:eastAsia="仿宋" w:hAnsi="仿宋" w:cs="仿宋"/>
                <w:szCs w:val="21"/>
              </w:rPr>
            </w:pPr>
            <w:r>
              <w:rPr>
                <w:rFonts w:ascii="仿宋" w:eastAsia="仿宋" w:hAnsi="仿宋" w:cs="仿宋" w:hint="eastAsia"/>
                <w:szCs w:val="21"/>
              </w:rPr>
              <w:t>材料采购类</w:t>
            </w:r>
          </w:p>
        </w:tc>
        <w:tc>
          <w:tcPr>
            <w:tcW w:w="1528" w:type="pct"/>
            <w:vAlign w:val="center"/>
          </w:tcPr>
          <w:p w:rsidR="00896676" w:rsidRDefault="00896676" w:rsidP="008E26CB">
            <w:pPr>
              <w:spacing w:line="360" w:lineRule="auto"/>
              <w:jc w:val="center"/>
              <w:rPr>
                <w:rFonts w:ascii="仿宋" w:eastAsia="仿宋" w:hAnsi="仿宋" w:cs="仿宋"/>
                <w:b/>
                <w:bCs/>
                <w:szCs w:val="21"/>
              </w:rPr>
            </w:pPr>
            <w:r>
              <w:rPr>
                <w:rFonts w:ascii="仿宋" w:eastAsia="仿宋" w:hAnsi="仿宋" w:cs="仿宋"/>
                <w:b/>
                <w:bCs/>
                <w:szCs w:val="21"/>
              </w:rPr>
              <w:t>具备相关营业范围</w:t>
            </w:r>
          </w:p>
        </w:tc>
        <w:tc>
          <w:tcPr>
            <w:tcW w:w="1211" w:type="pct"/>
            <w:vAlign w:val="center"/>
          </w:tcPr>
          <w:p w:rsidR="00896676" w:rsidRDefault="00896676" w:rsidP="008E26CB">
            <w:pPr>
              <w:spacing w:line="360" w:lineRule="auto"/>
              <w:jc w:val="center"/>
              <w:rPr>
                <w:rFonts w:ascii="仿宋" w:eastAsia="仿宋" w:hAnsi="仿宋" w:cs="仿宋"/>
                <w:b/>
                <w:bCs/>
                <w:szCs w:val="21"/>
              </w:rPr>
            </w:pPr>
          </w:p>
        </w:tc>
      </w:tr>
      <w:tr w:rsidR="00896676" w:rsidTr="008E26CB">
        <w:tc>
          <w:tcPr>
            <w:tcW w:w="450" w:type="pct"/>
            <w:vAlign w:val="center"/>
          </w:tcPr>
          <w:p w:rsidR="00896676" w:rsidRDefault="00896676" w:rsidP="008E26CB">
            <w:pPr>
              <w:spacing w:line="360" w:lineRule="auto"/>
              <w:jc w:val="center"/>
              <w:rPr>
                <w:rFonts w:ascii="仿宋" w:eastAsia="仿宋" w:hAnsi="仿宋" w:cs="仿宋"/>
                <w:b/>
                <w:bCs/>
                <w:szCs w:val="21"/>
              </w:rPr>
            </w:pPr>
            <w:r>
              <w:rPr>
                <w:rFonts w:ascii="仿宋" w:eastAsia="仿宋" w:hAnsi="仿宋" w:cs="仿宋" w:hint="eastAsia"/>
                <w:b/>
                <w:bCs/>
                <w:szCs w:val="21"/>
              </w:rPr>
              <w:t>分类2</w:t>
            </w:r>
          </w:p>
        </w:tc>
        <w:tc>
          <w:tcPr>
            <w:tcW w:w="905" w:type="pct"/>
            <w:vAlign w:val="center"/>
          </w:tcPr>
          <w:p w:rsidR="00896676" w:rsidRDefault="000359DC" w:rsidP="008E26CB">
            <w:pPr>
              <w:spacing w:line="360" w:lineRule="auto"/>
              <w:jc w:val="center"/>
              <w:rPr>
                <w:rFonts w:ascii="仿宋" w:eastAsia="仿宋" w:hAnsi="仿宋" w:cs="仿宋"/>
                <w:szCs w:val="21"/>
              </w:rPr>
            </w:pPr>
            <w:r>
              <w:rPr>
                <w:rFonts w:ascii="仿宋" w:eastAsia="仿宋" w:hAnsi="仿宋" w:cs="仿宋" w:hint="eastAsia"/>
                <w:szCs w:val="21"/>
              </w:rPr>
              <w:t>砂石料、水泥</w:t>
            </w:r>
            <w:r w:rsidR="00896676">
              <w:rPr>
                <w:rFonts w:ascii="仿宋" w:eastAsia="仿宋" w:hAnsi="仿宋" w:cs="仿宋" w:hint="eastAsia"/>
                <w:szCs w:val="21"/>
              </w:rPr>
              <w:t>采购项目</w:t>
            </w:r>
          </w:p>
        </w:tc>
        <w:tc>
          <w:tcPr>
            <w:tcW w:w="906" w:type="pct"/>
            <w:vAlign w:val="center"/>
          </w:tcPr>
          <w:p w:rsidR="00896676" w:rsidRDefault="00896676" w:rsidP="008E26CB">
            <w:pPr>
              <w:spacing w:line="360" w:lineRule="auto"/>
              <w:jc w:val="center"/>
              <w:rPr>
                <w:rFonts w:ascii="仿宋" w:eastAsia="仿宋" w:hAnsi="仿宋" w:cs="仿宋"/>
                <w:szCs w:val="21"/>
              </w:rPr>
            </w:pPr>
            <w:r>
              <w:rPr>
                <w:rFonts w:ascii="仿宋" w:eastAsia="仿宋" w:hAnsi="仿宋" w:cs="仿宋" w:hint="eastAsia"/>
                <w:szCs w:val="21"/>
              </w:rPr>
              <w:t>材料采购类</w:t>
            </w:r>
          </w:p>
        </w:tc>
        <w:tc>
          <w:tcPr>
            <w:tcW w:w="1528" w:type="pct"/>
            <w:vAlign w:val="center"/>
          </w:tcPr>
          <w:p w:rsidR="00896676" w:rsidRDefault="00896676" w:rsidP="008E26CB">
            <w:pPr>
              <w:spacing w:line="360" w:lineRule="auto"/>
              <w:jc w:val="center"/>
              <w:rPr>
                <w:rFonts w:ascii="仿宋" w:eastAsia="仿宋" w:hAnsi="仿宋" w:cs="仿宋"/>
                <w:b/>
                <w:bCs/>
                <w:szCs w:val="21"/>
              </w:rPr>
            </w:pPr>
            <w:r>
              <w:rPr>
                <w:rFonts w:ascii="仿宋" w:eastAsia="仿宋" w:hAnsi="仿宋" w:cs="仿宋"/>
                <w:b/>
                <w:bCs/>
                <w:szCs w:val="21"/>
              </w:rPr>
              <w:t>具备相关营业范围</w:t>
            </w:r>
          </w:p>
        </w:tc>
        <w:tc>
          <w:tcPr>
            <w:tcW w:w="1211" w:type="pct"/>
            <w:vAlign w:val="center"/>
          </w:tcPr>
          <w:p w:rsidR="00896676" w:rsidRDefault="00896676" w:rsidP="008E26CB">
            <w:pPr>
              <w:spacing w:line="360" w:lineRule="auto"/>
              <w:jc w:val="center"/>
              <w:rPr>
                <w:rFonts w:ascii="仿宋" w:eastAsia="仿宋" w:hAnsi="仿宋" w:cs="仿宋"/>
                <w:b/>
                <w:bCs/>
                <w:szCs w:val="21"/>
              </w:rPr>
            </w:pPr>
          </w:p>
        </w:tc>
      </w:tr>
      <w:tr w:rsidR="00C87303" w:rsidTr="00A667EC">
        <w:tc>
          <w:tcPr>
            <w:tcW w:w="450" w:type="pct"/>
            <w:vAlign w:val="center"/>
          </w:tcPr>
          <w:p w:rsidR="00C87303" w:rsidRDefault="00711727" w:rsidP="00896676">
            <w:pPr>
              <w:spacing w:line="360" w:lineRule="auto"/>
              <w:jc w:val="center"/>
              <w:rPr>
                <w:rFonts w:ascii="仿宋" w:eastAsia="仿宋" w:hAnsi="仿宋" w:cs="仿宋"/>
                <w:b/>
                <w:bCs/>
                <w:szCs w:val="21"/>
              </w:rPr>
            </w:pPr>
            <w:r>
              <w:rPr>
                <w:rFonts w:ascii="仿宋" w:eastAsia="仿宋" w:hAnsi="仿宋" w:cs="仿宋" w:hint="eastAsia"/>
                <w:b/>
                <w:bCs/>
                <w:szCs w:val="21"/>
              </w:rPr>
              <w:t>分类</w:t>
            </w:r>
            <w:r w:rsidR="00896676">
              <w:rPr>
                <w:rFonts w:ascii="仿宋" w:eastAsia="仿宋" w:hAnsi="仿宋" w:cs="仿宋" w:hint="eastAsia"/>
                <w:b/>
                <w:bCs/>
                <w:szCs w:val="21"/>
              </w:rPr>
              <w:t>3</w:t>
            </w:r>
          </w:p>
        </w:tc>
        <w:tc>
          <w:tcPr>
            <w:tcW w:w="905" w:type="pct"/>
            <w:vAlign w:val="center"/>
          </w:tcPr>
          <w:p w:rsidR="00C87303" w:rsidRDefault="001340F7">
            <w:pPr>
              <w:spacing w:line="360" w:lineRule="auto"/>
              <w:jc w:val="center"/>
              <w:rPr>
                <w:rFonts w:ascii="仿宋" w:eastAsia="仿宋" w:hAnsi="仿宋" w:cs="仿宋"/>
                <w:szCs w:val="21"/>
              </w:rPr>
            </w:pPr>
            <w:r>
              <w:rPr>
                <w:rFonts w:ascii="仿宋" w:eastAsia="仿宋" w:hAnsi="仿宋" w:cs="仿宋" w:hint="eastAsia"/>
                <w:szCs w:val="21"/>
              </w:rPr>
              <w:t>非开挖材料</w:t>
            </w:r>
            <w:r w:rsidR="00206B74">
              <w:rPr>
                <w:rFonts w:ascii="仿宋" w:eastAsia="仿宋" w:hAnsi="仿宋" w:cs="仿宋" w:hint="eastAsia"/>
                <w:szCs w:val="21"/>
              </w:rPr>
              <w:t>采购</w:t>
            </w:r>
            <w:r w:rsidR="00711727">
              <w:rPr>
                <w:rFonts w:ascii="仿宋" w:eastAsia="仿宋" w:hAnsi="仿宋" w:cs="仿宋" w:hint="eastAsia"/>
                <w:szCs w:val="21"/>
              </w:rPr>
              <w:t>项目</w:t>
            </w:r>
          </w:p>
        </w:tc>
        <w:tc>
          <w:tcPr>
            <w:tcW w:w="906" w:type="pct"/>
            <w:vAlign w:val="center"/>
          </w:tcPr>
          <w:p w:rsidR="00C87303" w:rsidRDefault="00711727">
            <w:pPr>
              <w:spacing w:line="360" w:lineRule="auto"/>
              <w:jc w:val="center"/>
              <w:rPr>
                <w:rFonts w:ascii="仿宋" w:eastAsia="仿宋" w:hAnsi="仿宋" w:cs="仿宋"/>
                <w:szCs w:val="21"/>
              </w:rPr>
            </w:pPr>
            <w:r>
              <w:rPr>
                <w:rFonts w:ascii="仿宋" w:eastAsia="仿宋" w:hAnsi="仿宋" w:cs="仿宋" w:hint="eastAsia"/>
                <w:szCs w:val="21"/>
              </w:rPr>
              <w:t>材料采购类</w:t>
            </w:r>
          </w:p>
        </w:tc>
        <w:tc>
          <w:tcPr>
            <w:tcW w:w="1528" w:type="pct"/>
            <w:vAlign w:val="center"/>
          </w:tcPr>
          <w:p w:rsidR="00C87303" w:rsidRDefault="00206B74">
            <w:pPr>
              <w:spacing w:line="360" w:lineRule="auto"/>
              <w:jc w:val="center"/>
              <w:rPr>
                <w:rFonts w:ascii="仿宋" w:eastAsia="仿宋" w:hAnsi="仿宋" w:cs="仿宋"/>
                <w:b/>
                <w:bCs/>
                <w:szCs w:val="21"/>
              </w:rPr>
            </w:pPr>
            <w:r>
              <w:rPr>
                <w:rFonts w:ascii="仿宋" w:eastAsia="仿宋" w:hAnsi="仿宋" w:cs="仿宋"/>
                <w:b/>
                <w:bCs/>
                <w:szCs w:val="21"/>
              </w:rPr>
              <w:t>具备相关营业范围</w:t>
            </w:r>
          </w:p>
        </w:tc>
        <w:tc>
          <w:tcPr>
            <w:tcW w:w="1211" w:type="pct"/>
            <w:vAlign w:val="center"/>
          </w:tcPr>
          <w:p w:rsidR="00C87303" w:rsidRDefault="00C87303">
            <w:pPr>
              <w:spacing w:line="360" w:lineRule="auto"/>
              <w:jc w:val="center"/>
              <w:rPr>
                <w:rFonts w:ascii="仿宋" w:eastAsia="仿宋" w:hAnsi="仿宋" w:cs="仿宋"/>
                <w:b/>
                <w:bCs/>
                <w:szCs w:val="21"/>
              </w:rPr>
            </w:pPr>
          </w:p>
        </w:tc>
      </w:tr>
    </w:tbl>
    <w:p w:rsidR="008D79B9" w:rsidRDefault="008D79B9">
      <w:pPr>
        <w:spacing w:line="360" w:lineRule="auto"/>
        <w:jc w:val="left"/>
        <w:rPr>
          <w:rFonts w:ascii="仿宋" w:eastAsia="仿宋" w:hAnsi="仿宋" w:cs="仿宋"/>
          <w:sz w:val="28"/>
          <w:szCs w:val="28"/>
        </w:rPr>
      </w:pPr>
      <w:r>
        <w:rPr>
          <w:rFonts w:ascii="仿宋" w:eastAsia="仿宋" w:hAnsi="仿宋" w:cs="仿宋"/>
          <w:sz w:val="28"/>
          <w:szCs w:val="28"/>
        </w:rPr>
        <w:br w:type="page"/>
      </w:r>
    </w:p>
    <w:p w:rsidR="00C87303" w:rsidRDefault="00711727">
      <w:pPr>
        <w:spacing w:line="360" w:lineRule="auto"/>
        <w:rPr>
          <w:rFonts w:ascii="仿宋" w:eastAsia="仿宋" w:hAnsi="仿宋" w:cs="仿宋"/>
          <w:b/>
          <w:bCs/>
          <w:sz w:val="32"/>
          <w:szCs w:val="32"/>
        </w:rPr>
      </w:pPr>
      <w:r>
        <w:rPr>
          <w:rFonts w:ascii="仿宋" w:eastAsia="仿宋" w:hAnsi="仿宋" w:cs="仿宋" w:hint="eastAsia"/>
          <w:b/>
          <w:bCs/>
          <w:sz w:val="32"/>
          <w:szCs w:val="32"/>
        </w:rPr>
        <w:lastRenderedPageBreak/>
        <w:t>意向报名文件格式</w:t>
      </w:r>
    </w:p>
    <w:p w:rsidR="00C87303" w:rsidRDefault="00C87303">
      <w:pPr>
        <w:spacing w:line="360" w:lineRule="auto"/>
        <w:jc w:val="left"/>
        <w:rPr>
          <w:rFonts w:ascii="仿宋" w:eastAsia="仿宋" w:hAnsi="仿宋" w:cs="仿宋"/>
          <w:sz w:val="28"/>
          <w:szCs w:val="28"/>
        </w:rPr>
      </w:pPr>
    </w:p>
    <w:p w:rsidR="00C87303" w:rsidRDefault="00711727">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t>意向报名文件</w:t>
      </w:r>
    </w:p>
    <w:p w:rsidR="00C87303" w:rsidRDefault="00C87303">
      <w:pPr>
        <w:spacing w:line="360" w:lineRule="auto"/>
        <w:jc w:val="left"/>
        <w:rPr>
          <w:rFonts w:ascii="仿宋" w:eastAsia="仿宋" w:hAnsi="仿宋" w:cs="仿宋"/>
          <w:sz w:val="28"/>
          <w:szCs w:val="28"/>
        </w:rPr>
      </w:pPr>
    </w:p>
    <w:p w:rsidR="00C87303" w:rsidRDefault="00711727">
      <w:pPr>
        <w:spacing w:line="360" w:lineRule="auto"/>
        <w:jc w:val="left"/>
        <w:rPr>
          <w:rFonts w:ascii="仿宋" w:eastAsia="仿宋" w:hAnsi="仿宋" w:cs="仿宋"/>
          <w:sz w:val="28"/>
          <w:szCs w:val="28"/>
        </w:rPr>
      </w:pPr>
      <w:r>
        <w:rPr>
          <w:rFonts w:ascii="仿宋" w:eastAsia="仿宋" w:hAnsi="仿宋" w:cs="仿宋"/>
          <w:sz w:val="28"/>
          <w:szCs w:val="28"/>
        </w:rPr>
        <w:t>广州</w:t>
      </w:r>
      <w:r w:rsidR="000C2913">
        <w:rPr>
          <w:rFonts w:ascii="仿宋" w:eastAsia="仿宋" w:hAnsi="仿宋" w:cs="仿宋"/>
          <w:sz w:val="28"/>
          <w:szCs w:val="28"/>
        </w:rPr>
        <w:t>市</w:t>
      </w:r>
      <w:r>
        <w:rPr>
          <w:rFonts w:ascii="仿宋" w:eastAsia="仿宋" w:hAnsi="仿宋" w:cs="仿宋"/>
          <w:sz w:val="28"/>
          <w:szCs w:val="28"/>
        </w:rPr>
        <w:t>自来水</w:t>
      </w:r>
      <w:r>
        <w:rPr>
          <w:rFonts w:ascii="仿宋" w:eastAsia="仿宋" w:hAnsi="仿宋" w:cs="仿宋" w:hint="eastAsia"/>
          <w:sz w:val="28"/>
          <w:szCs w:val="28"/>
        </w:rPr>
        <w:t>工程</w:t>
      </w:r>
      <w:r>
        <w:rPr>
          <w:rFonts w:ascii="仿宋" w:eastAsia="仿宋" w:hAnsi="仿宋" w:cs="仿宋"/>
          <w:sz w:val="28"/>
          <w:szCs w:val="28"/>
        </w:rPr>
        <w:t>有限公司：</w:t>
      </w:r>
    </w:p>
    <w:p w:rsidR="00C87303" w:rsidRDefault="00711727">
      <w:pPr>
        <w:spacing w:line="360" w:lineRule="auto"/>
        <w:ind w:firstLine="560"/>
        <w:jc w:val="left"/>
        <w:rPr>
          <w:rFonts w:ascii="仿宋" w:eastAsia="仿宋" w:hAnsi="仿宋" w:cs="仿宋"/>
          <w:sz w:val="28"/>
          <w:szCs w:val="28"/>
        </w:rPr>
      </w:pPr>
      <w:r>
        <w:rPr>
          <w:rFonts w:ascii="仿宋" w:eastAsia="仿宋" w:hAnsi="仿宋" w:cs="仿宋"/>
          <w:sz w:val="28"/>
          <w:szCs w:val="28"/>
        </w:rPr>
        <w:t>我方已知悉贵公司关于“</w:t>
      </w:r>
      <w:r>
        <w:rPr>
          <w:rFonts w:ascii="仿宋" w:eastAsia="仿宋" w:hAnsi="仿宋" w:cs="仿宋" w:hint="eastAsia"/>
          <w:sz w:val="28"/>
          <w:szCs w:val="28"/>
        </w:rPr>
        <w:t xml:space="preserve"> </w:t>
      </w:r>
      <w:r w:rsidR="003B05BC">
        <w:rPr>
          <w:rFonts w:ascii="仿宋" w:eastAsia="仿宋" w:hAnsi="仿宋" w:cs="仿宋"/>
          <w:sz w:val="28"/>
          <w:szCs w:val="28"/>
          <w:u w:val="single"/>
        </w:rPr>
        <w:t>2024年排水设施重大缺陷维修保障项目</w:t>
      </w:r>
      <w:r>
        <w:rPr>
          <w:rFonts w:ascii="仿宋" w:eastAsia="仿宋" w:hAnsi="仿宋" w:cs="仿宋"/>
          <w:sz w:val="28"/>
          <w:szCs w:val="28"/>
        </w:rPr>
        <w:t>”项目的意向报名信息，我公司决定参与</w:t>
      </w:r>
      <w:r>
        <w:rPr>
          <w:rFonts w:ascii="仿宋" w:eastAsia="仿宋" w:hAnsi="仿宋" w:cs="仿宋" w:hint="eastAsia"/>
          <w:sz w:val="28"/>
          <w:szCs w:val="28"/>
          <w:u w:val="single"/>
        </w:rPr>
        <w:t xml:space="preserve"> </w:t>
      </w:r>
      <w:r>
        <w:rPr>
          <w:rFonts w:ascii="仿宋" w:eastAsia="仿宋" w:hAnsi="仿宋" w:cs="仿宋"/>
          <w:sz w:val="28"/>
          <w:szCs w:val="28"/>
          <w:u w:val="single"/>
        </w:rPr>
        <w:t>分类</w:t>
      </w:r>
      <w:r>
        <w:rPr>
          <w:rFonts w:ascii="仿宋" w:eastAsia="仿宋" w:hAnsi="仿宋" w:cs="仿宋" w:hint="eastAsia"/>
          <w:sz w:val="28"/>
          <w:szCs w:val="28"/>
          <w:u w:val="single"/>
        </w:rPr>
        <w:t xml:space="preserve">   </w:t>
      </w:r>
      <w:r>
        <w:rPr>
          <w:rFonts w:ascii="仿宋" w:eastAsia="仿宋" w:hAnsi="仿宋" w:cs="仿宋"/>
          <w:sz w:val="28"/>
          <w:szCs w:val="28"/>
        </w:rPr>
        <w:t>的</w:t>
      </w:r>
      <w:r>
        <w:rPr>
          <w:rFonts w:ascii="仿宋" w:eastAsia="仿宋" w:hAnsi="仿宋" w:cs="仿宋" w:hint="eastAsia"/>
          <w:sz w:val="28"/>
          <w:szCs w:val="28"/>
          <w:u w:val="single"/>
        </w:rPr>
        <w:t xml:space="preserve">          </w:t>
      </w:r>
      <w:r>
        <w:rPr>
          <w:rFonts w:ascii="仿宋" w:eastAsia="仿宋" w:hAnsi="仿宋" w:cs="仿宋"/>
          <w:sz w:val="28"/>
          <w:szCs w:val="28"/>
          <w:u w:val="single"/>
        </w:rPr>
        <w:t>（分类名称）</w:t>
      </w:r>
      <w:r>
        <w:rPr>
          <w:rFonts w:ascii="仿宋" w:eastAsia="仿宋" w:hAnsi="仿宋" w:cs="仿宋"/>
          <w:sz w:val="28"/>
          <w:szCs w:val="28"/>
        </w:rPr>
        <w:t xml:space="preserve"> 的报名。</w:t>
      </w:r>
    </w:p>
    <w:p w:rsidR="00C87303" w:rsidRDefault="00711727">
      <w:pPr>
        <w:spacing w:line="360" w:lineRule="auto"/>
        <w:ind w:firstLine="560"/>
        <w:jc w:val="left"/>
        <w:rPr>
          <w:rFonts w:ascii="仿宋" w:eastAsia="仿宋" w:hAnsi="仿宋" w:cs="仿宋"/>
          <w:sz w:val="28"/>
          <w:szCs w:val="28"/>
        </w:rPr>
      </w:pPr>
      <w:r>
        <w:rPr>
          <w:rFonts w:ascii="仿宋" w:eastAsia="仿宋" w:hAnsi="仿宋" w:cs="仿宋"/>
          <w:sz w:val="28"/>
          <w:szCs w:val="28"/>
        </w:rPr>
        <w:t>（供应商诚信名单外的单位需按供应商资格要求提供证明文件）</w:t>
      </w:r>
    </w:p>
    <w:p w:rsidR="00C87303" w:rsidRDefault="00711727" w:rsidP="00895406">
      <w:pPr>
        <w:spacing w:line="360" w:lineRule="auto"/>
        <w:ind w:firstLineChars="600" w:firstLine="1680"/>
        <w:rPr>
          <w:rFonts w:ascii="仿宋" w:eastAsia="仿宋" w:hAnsi="仿宋" w:cs="仿宋"/>
          <w:sz w:val="28"/>
          <w:szCs w:val="28"/>
        </w:rPr>
      </w:pPr>
      <w:r>
        <w:rPr>
          <w:rFonts w:ascii="仿宋" w:eastAsia="仿宋" w:hAnsi="仿宋" w:cs="仿宋" w:hint="eastAsia"/>
          <w:sz w:val="28"/>
          <w:szCs w:val="28"/>
        </w:rPr>
        <w:t>联系人：          手机：</w:t>
      </w:r>
      <w:r w:rsidR="00564CD1">
        <w:rPr>
          <w:rFonts w:ascii="仿宋" w:eastAsia="仿宋" w:hAnsi="仿宋" w:cs="仿宋" w:hint="eastAsia"/>
          <w:sz w:val="28"/>
          <w:szCs w:val="28"/>
        </w:rPr>
        <w:t xml:space="preserve">           邮箱：</w:t>
      </w:r>
    </w:p>
    <w:p w:rsidR="00C87303" w:rsidRPr="00564CD1" w:rsidRDefault="00C87303">
      <w:pPr>
        <w:spacing w:line="360" w:lineRule="auto"/>
        <w:jc w:val="left"/>
        <w:rPr>
          <w:rFonts w:ascii="仿宋" w:eastAsia="仿宋" w:hAnsi="仿宋" w:cs="仿宋"/>
          <w:sz w:val="28"/>
          <w:szCs w:val="28"/>
        </w:rPr>
      </w:pPr>
    </w:p>
    <w:p w:rsidR="00C87303" w:rsidRDefault="00711727" w:rsidP="00895406">
      <w:pPr>
        <w:spacing w:line="360" w:lineRule="auto"/>
        <w:ind w:firstLineChars="1878" w:firstLine="5258"/>
        <w:jc w:val="left"/>
        <w:rPr>
          <w:rFonts w:ascii="仿宋" w:eastAsia="仿宋" w:hAnsi="仿宋" w:cs="仿宋"/>
          <w:sz w:val="28"/>
          <w:szCs w:val="28"/>
        </w:rPr>
      </w:pPr>
      <w:r>
        <w:rPr>
          <w:rFonts w:ascii="仿宋" w:eastAsia="仿宋" w:hAnsi="仿宋" w:cs="仿宋" w:hint="eastAsia"/>
          <w:sz w:val="28"/>
          <w:szCs w:val="28"/>
        </w:rPr>
        <w:t>供应商：（单位公章）</w:t>
      </w:r>
    </w:p>
    <w:p w:rsidR="00C87303" w:rsidRDefault="00711727" w:rsidP="00895406">
      <w:pPr>
        <w:spacing w:line="360" w:lineRule="auto"/>
        <w:ind w:firstLineChars="1878" w:firstLine="5258"/>
        <w:jc w:val="left"/>
        <w:rPr>
          <w:rFonts w:ascii="仿宋" w:eastAsia="仿宋" w:hAnsi="仿宋" w:cs="仿宋"/>
          <w:sz w:val="28"/>
          <w:szCs w:val="28"/>
        </w:rPr>
      </w:pPr>
      <w:r>
        <w:rPr>
          <w:rFonts w:ascii="仿宋" w:eastAsia="仿宋" w:hAnsi="仿宋" w:cs="仿宋" w:hint="eastAsia"/>
          <w:sz w:val="28"/>
          <w:szCs w:val="28"/>
        </w:rPr>
        <w:t>日  期：XXXX年XX月XX日</w:t>
      </w: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sectPr w:rsidR="00C87303">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01A4" w:rsidRDefault="006301A4" w:rsidP="00A6136E">
      <w:r>
        <w:separator/>
      </w:r>
    </w:p>
  </w:endnote>
  <w:endnote w:type="continuationSeparator" w:id="0">
    <w:p w:rsidR="006301A4" w:rsidRDefault="006301A4" w:rsidP="00A61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01A4" w:rsidRDefault="006301A4" w:rsidP="00A6136E">
      <w:r>
        <w:separator/>
      </w:r>
    </w:p>
  </w:footnote>
  <w:footnote w:type="continuationSeparator" w:id="0">
    <w:p w:rsidR="006301A4" w:rsidRDefault="006301A4" w:rsidP="00A613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03D1AD"/>
    <w:multiLevelType w:val="singleLevel"/>
    <w:tmpl w:val="7703D1AD"/>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56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DA5ZjljY2JmOGI1MmJlN2NlNTM2ZTlhZmFjOGQifQ=="/>
  </w:docVars>
  <w:rsids>
    <w:rsidRoot w:val="2E092829"/>
    <w:rsid w:val="00021BB5"/>
    <w:rsid w:val="0003442D"/>
    <w:rsid w:val="000359DC"/>
    <w:rsid w:val="000A2F78"/>
    <w:rsid w:val="000C2913"/>
    <w:rsid w:val="0012242A"/>
    <w:rsid w:val="00132092"/>
    <w:rsid w:val="001340F7"/>
    <w:rsid w:val="00183768"/>
    <w:rsid w:val="001C5841"/>
    <w:rsid w:val="001D4B9F"/>
    <w:rsid w:val="00201B96"/>
    <w:rsid w:val="00206B74"/>
    <w:rsid w:val="0027085B"/>
    <w:rsid w:val="00275F7A"/>
    <w:rsid w:val="00297DF0"/>
    <w:rsid w:val="002C774D"/>
    <w:rsid w:val="003803A0"/>
    <w:rsid w:val="003B05BC"/>
    <w:rsid w:val="003B143E"/>
    <w:rsid w:val="003B6890"/>
    <w:rsid w:val="003E67F2"/>
    <w:rsid w:val="004166AA"/>
    <w:rsid w:val="004354D8"/>
    <w:rsid w:val="00473B8E"/>
    <w:rsid w:val="004B2208"/>
    <w:rsid w:val="004C2E2C"/>
    <w:rsid w:val="004D0127"/>
    <w:rsid w:val="005164A8"/>
    <w:rsid w:val="00564CD1"/>
    <w:rsid w:val="005D6B2C"/>
    <w:rsid w:val="006301A4"/>
    <w:rsid w:val="00671F97"/>
    <w:rsid w:val="00686C20"/>
    <w:rsid w:val="006900AD"/>
    <w:rsid w:val="006B0375"/>
    <w:rsid w:val="006C432E"/>
    <w:rsid w:val="006D14D3"/>
    <w:rsid w:val="00711727"/>
    <w:rsid w:val="00726115"/>
    <w:rsid w:val="007274BC"/>
    <w:rsid w:val="00747C72"/>
    <w:rsid w:val="00760EF0"/>
    <w:rsid w:val="00771B4E"/>
    <w:rsid w:val="00795174"/>
    <w:rsid w:val="007E26D4"/>
    <w:rsid w:val="008225FF"/>
    <w:rsid w:val="00854E5E"/>
    <w:rsid w:val="00860E63"/>
    <w:rsid w:val="008656D6"/>
    <w:rsid w:val="00895406"/>
    <w:rsid w:val="00896676"/>
    <w:rsid w:val="008A0D07"/>
    <w:rsid w:val="008C4845"/>
    <w:rsid w:val="008C6BB8"/>
    <w:rsid w:val="008D5769"/>
    <w:rsid w:val="008D79B9"/>
    <w:rsid w:val="00935EF8"/>
    <w:rsid w:val="009364A9"/>
    <w:rsid w:val="00973B80"/>
    <w:rsid w:val="00975CFC"/>
    <w:rsid w:val="0098252A"/>
    <w:rsid w:val="00982FC4"/>
    <w:rsid w:val="009862D7"/>
    <w:rsid w:val="009E0ED3"/>
    <w:rsid w:val="00A530CD"/>
    <w:rsid w:val="00A53A08"/>
    <w:rsid w:val="00A6136E"/>
    <w:rsid w:val="00A655CC"/>
    <w:rsid w:val="00A667EC"/>
    <w:rsid w:val="00A95FDB"/>
    <w:rsid w:val="00AB250B"/>
    <w:rsid w:val="00AF0D90"/>
    <w:rsid w:val="00B01BE8"/>
    <w:rsid w:val="00B0675F"/>
    <w:rsid w:val="00B25B5A"/>
    <w:rsid w:val="00B729BE"/>
    <w:rsid w:val="00B864A7"/>
    <w:rsid w:val="00BB2745"/>
    <w:rsid w:val="00BF7CCE"/>
    <w:rsid w:val="00C04777"/>
    <w:rsid w:val="00C418A2"/>
    <w:rsid w:val="00C728AB"/>
    <w:rsid w:val="00C87303"/>
    <w:rsid w:val="00CA02F8"/>
    <w:rsid w:val="00CC6A5F"/>
    <w:rsid w:val="00D2495F"/>
    <w:rsid w:val="00D27D05"/>
    <w:rsid w:val="00D70BD6"/>
    <w:rsid w:val="00D76F9D"/>
    <w:rsid w:val="00D9790E"/>
    <w:rsid w:val="00DB6C76"/>
    <w:rsid w:val="00DD2532"/>
    <w:rsid w:val="00DE6251"/>
    <w:rsid w:val="00DF43B2"/>
    <w:rsid w:val="00E22670"/>
    <w:rsid w:val="00E4560D"/>
    <w:rsid w:val="00E55065"/>
    <w:rsid w:val="00E5630A"/>
    <w:rsid w:val="00E9137A"/>
    <w:rsid w:val="00E9536C"/>
    <w:rsid w:val="00EC27EB"/>
    <w:rsid w:val="00ED3C74"/>
    <w:rsid w:val="00EE6E4C"/>
    <w:rsid w:val="00F14BA7"/>
    <w:rsid w:val="00F32490"/>
    <w:rsid w:val="00F775E0"/>
    <w:rsid w:val="00FA4C40"/>
    <w:rsid w:val="00FC7F24"/>
    <w:rsid w:val="00FF71FE"/>
    <w:rsid w:val="14F90946"/>
    <w:rsid w:val="1BD42919"/>
    <w:rsid w:val="2A7813FA"/>
    <w:rsid w:val="2E092829"/>
    <w:rsid w:val="40464190"/>
    <w:rsid w:val="40A93E8A"/>
    <w:rsid w:val="53E35FEF"/>
    <w:rsid w:val="5DFF49D0"/>
    <w:rsid w:val="5E5C416C"/>
    <w:rsid w:val="5E802B0B"/>
    <w:rsid w:val="612C7A06"/>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Pr>
      <w:color w:val="0000FF"/>
      <w:u w:val="single"/>
    </w:rPr>
  </w:style>
  <w:style w:type="paragraph" w:styleId="a5">
    <w:name w:val="header"/>
    <w:basedOn w:val="a"/>
    <w:link w:val="Char"/>
    <w:rsid w:val="00A613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6136E"/>
    <w:rPr>
      <w:rFonts w:asciiTheme="minorHAnsi" w:eastAsiaTheme="minorEastAsia" w:hAnsiTheme="minorHAnsi" w:cstheme="minorBidi"/>
      <w:kern w:val="2"/>
      <w:sz w:val="18"/>
      <w:szCs w:val="18"/>
    </w:rPr>
  </w:style>
  <w:style w:type="paragraph" w:styleId="a6">
    <w:name w:val="footer"/>
    <w:basedOn w:val="a"/>
    <w:link w:val="Char0"/>
    <w:rsid w:val="00A6136E"/>
    <w:pPr>
      <w:tabs>
        <w:tab w:val="center" w:pos="4153"/>
        <w:tab w:val="right" w:pos="8306"/>
      </w:tabs>
      <w:snapToGrid w:val="0"/>
      <w:jc w:val="left"/>
    </w:pPr>
    <w:rPr>
      <w:sz w:val="18"/>
      <w:szCs w:val="18"/>
    </w:rPr>
  </w:style>
  <w:style w:type="character" w:customStyle="1" w:styleId="Char0">
    <w:name w:val="页脚 Char"/>
    <w:basedOn w:val="a0"/>
    <w:link w:val="a6"/>
    <w:rsid w:val="00A6136E"/>
    <w:rPr>
      <w:rFonts w:asciiTheme="minorHAnsi" w:eastAsiaTheme="minorEastAsia" w:hAnsiTheme="minorHAnsi" w:cstheme="minorBidi"/>
      <w:kern w:val="2"/>
      <w:sz w:val="18"/>
      <w:szCs w:val="18"/>
    </w:rPr>
  </w:style>
  <w:style w:type="paragraph" w:styleId="a7">
    <w:name w:val="Balloon Text"/>
    <w:basedOn w:val="a"/>
    <w:link w:val="Char1"/>
    <w:rsid w:val="00297DF0"/>
    <w:rPr>
      <w:sz w:val="18"/>
      <w:szCs w:val="18"/>
    </w:rPr>
  </w:style>
  <w:style w:type="character" w:customStyle="1" w:styleId="Char1">
    <w:name w:val="批注框文本 Char"/>
    <w:basedOn w:val="a0"/>
    <w:link w:val="a7"/>
    <w:rsid w:val="00297DF0"/>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Pr>
      <w:color w:val="0000FF"/>
      <w:u w:val="single"/>
    </w:rPr>
  </w:style>
  <w:style w:type="paragraph" w:styleId="a5">
    <w:name w:val="header"/>
    <w:basedOn w:val="a"/>
    <w:link w:val="Char"/>
    <w:rsid w:val="00A613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6136E"/>
    <w:rPr>
      <w:rFonts w:asciiTheme="minorHAnsi" w:eastAsiaTheme="minorEastAsia" w:hAnsiTheme="minorHAnsi" w:cstheme="minorBidi"/>
      <w:kern w:val="2"/>
      <w:sz w:val="18"/>
      <w:szCs w:val="18"/>
    </w:rPr>
  </w:style>
  <w:style w:type="paragraph" w:styleId="a6">
    <w:name w:val="footer"/>
    <w:basedOn w:val="a"/>
    <w:link w:val="Char0"/>
    <w:rsid w:val="00A6136E"/>
    <w:pPr>
      <w:tabs>
        <w:tab w:val="center" w:pos="4153"/>
        <w:tab w:val="right" w:pos="8306"/>
      </w:tabs>
      <w:snapToGrid w:val="0"/>
      <w:jc w:val="left"/>
    </w:pPr>
    <w:rPr>
      <w:sz w:val="18"/>
      <w:szCs w:val="18"/>
    </w:rPr>
  </w:style>
  <w:style w:type="character" w:customStyle="1" w:styleId="Char0">
    <w:name w:val="页脚 Char"/>
    <w:basedOn w:val="a0"/>
    <w:link w:val="a6"/>
    <w:rsid w:val="00A6136E"/>
    <w:rPr>
      <w:rFonts w:asciiTheme="minorHAnsi" w:eastAsiaTheme="minorEastAsia" w:hAnsiTheme="minorHAnsi" w:cstheme="minorBidi"/>
      <w:kern w:val="2"/>
      <w:sz w:val="18"/>
      <w:szCs w:val="18"/>
    </w:rPr>
  </w:style>
  <w:style w:type="paragraph" w:styleId="a7">
    <w:name w:val="Balloon Text"/>
    <w:basedOn w:val="a"/>
    <w:link w:val="Char1"/>
    <w:rsid w:val="00297DF0"/>
    <w:rPr>
      <w:sz w:val="18"/>
      <w:szCs w:val="18"/>
    </w:rPr>
  </w:style>
  <w:style w:type="character" w:customStyle="1" w:styleId="Char1">
    <w:name w:val="批注框文本 Char"/>
    <w:basedOn w:val="a0"/>
    <w:link w:val="a7"/>
    <w:rsid w:val="00297DF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8851162">
      <w:bodyDiv w:val="1"/>
      <w:marLeft w:val="0"/>
      <w:marRight w:val="0"/>
      <w:marTop w:val="0"/>
      <w:marBottom w:val="0"/>
      <w:divBdr>
        <w:top w:val="none" w:sz="0" w:space="0" w:color="auto"/>
        <w:left w:val="none" w:sz="0" w:space="0" w:color="auto"/>
        <w:bottom w:val="none" w:sz="0" w:space="0" w:color="auto"/>
        <w:right w:val="none" w:sz="0" w:space="0" w:color="auto"/>
      </w:divBdr>
    </w:div>
    <w:div w:id="19557517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gzswgc.cn/&#65289;"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6C8066-17B9-4523-A5F8-352DC35641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1006</TotalTime>
  <Pages>6</Pages>
  <Words>300</Words>
  <Characters>1712</Characters>
  <Application>Microsoft Office Word</Application>
  <DocSecurity>0</DocSecurity>
  <Lines>14</Lines>
  <Paragraphs>4</Paragraphs>
  <ScaleCrop>false</ScaleCrop>
  <Company/>
  <LinksUpToDate>false</LinksUpToDate>
  <CharactersWithSpaces>2008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dc:creator>
  <cp:lastModifiedBy>A</cp:lastModifiedBy>
  <cp:revision>88</cp:revision>
  <cp:lastPrinted>2024-07-19T03:14:00Z</cp:lastPrinted>
  <dcterms:created xsi:type="dcterms:W3CDTF">2024-03-18T06:27:00Z</dcterms:created>
  <dcterms:modified xsi:type="dcterms:W3CDTF">2024-07-19T03:16:00Z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0B1838CCCB13435AAAC7835B62FC40D4_11</vt:lpwstr>
  </property>
</Properties>
</file>