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7303" w:rsidRPr="00ED3C74" w:rsidRDefault="00F2245E" w:rsidP="00ED3C74">
      <w:pPr>
        <w:spacing w:line="360" w:lineRule="auto"/>
        <w:jc w:val="center"/>
        <w:rPr>
          <w:rFonts w:ascii="仿宋" w:eastAsia="仿宋" w:hAnsi="仿宋" w:cs="仿宋"/>
          <w:b/>
          <w:bCs/>
          <w:sz w:val="36"/>
          <w:szCs w:val="36"/>
          <w:u w:val="single"/>
        </w:rPr>
      </w:pPr>
      <w:r w:rsidRPr="00F2245E">
        <w:rPr>
          <w:rFonts w:ascii="仿宋" w:eastAsia="仿宋" w:hAnsi="仿宋" w:cs="仿宋" w:hint="eastAsia"/>
          <w:b/>
          <w:bCs/>
          <w:sz w:val="36"/>
          <w:szCs w:val="36"/>
          <w:u w:val="single"/>
        </w:rPr>
        <w:t>广州市自来水有限公司供水管网爆漏抢修抢险工作(2023年-2024年)-商品混凝土采购项目</w:t>
      </w:r>
      <w:r w:rsidR="00711727">
        <w:rPr>
          <w:rFonts w:ascii="仿宋" w:eastAsia="仿宋" w:hAnsi="仿宋" w:cs="仿宋" w:hint="eastAsia"/>
          <w:b/>
          <w:bCs/>
          <w:sz w:val="36"/>
          <w:szCs w:val="36"/>
        </w:rPr>
        <w:t>采购意向书</w:t>
      </w:r>
      <w:r w:rsidR="00074696">
        <w:rPr>
          <w:rFonts w:ascii="仿宋" w:eastAsia="仿宋" w:hAnsi="仿宋" w:cs="仿宋" w:hint="eastAsia"/>
          <w:b/>
          <w:bCs/>
          <w:sz w:val="36"/>
          <w:szCs w:val="36"/>
        </w:rPr>
        <w:t>（</w:t>
      </w:r>
      <w:r w:rsidR="005F6EAF">
        <w:rPr>
          <w:rFonts w:ascii="仿宋" w:eastAsia="仿宋" w:hAnsi="仿宋" w:cs="仿宋" w:hint="eastAsia"/>
          <w:b/>
          <w:bCs/>
          <w:sz w:val="36"/>
          <w:szCs w:val="36"/>
        </w:rPr>
        <w:t>二</w:t>
      </w:r>
      <w:r w:rsidR="00074696">
        <w:rPr>
          <w:rFonts w:ascii="仿宋" w:eastAsia="仿宋" w:hAnsi="仿宋" w:cs="仿宋" w:hint="eastAsia"/>
          <w:b/>
          <w:bCs/>
          <w:sz w:val="36"/>
          <w:szCs w:val="36"/>
        </w:rPr>
        <w:t>）</w:t>
      </w:r>
    </w:p>
    <w:p w:rsidR="00C87303" w:rsidRDefault="00F2245E">
      <w:pPr>
        <w:spacing w:line="360" w:lineRule="auto"/>
        <w:ind w:firstLine="560"/>
        <w:rPr>
          <w:rFonts w:ascii="仿宋" w:eastAsia="仿宋" w:hAnsi="仿宋" w:cs="仿宋"/>
          <w:sz w:val="28"/>
          <w:szCs w:val="28"/>
        </w:rPr>
      </w:pPr>
      <w:r>
        <w:rPr>
          <w:rFonts w:ascii="仿宋" w:eastAsia="仿宋" w:hAnsi="仿宋" w:cs="仿宋" w:hint="eastAsia"/>
          <w:sz w:val="28"/>
          <w:szCs w:val="28"/>
          <w:u w:val="single"/>
        </w:rPr>
        <w:t>广州市自来水有限公司供水管网爆漏抢修抢险工作(2023年-2024年)</w:t>
      </w:r>
      <w:r w:rsidR="00711727">
        <w:rPr>
          <w:rFonts w:ascii="仿宋" w:eastAsia="仿宋" w:hAnsi="仿宋" w:cs="仿宋" w:hint="eastAsia"/>
          <w:sz w:val="28"/>
          <w:szCs w:val="28"/>
        </w:rPr>
        <w:t>已具备采购条件，</w:t>
      </w:r>
      <w:proofErr w:type="gramStart"/>
      <w:r w:rsidR="00711727">
        <w:rPr>
          <w:rFonts w:ascii="仿宋" w:eastAsia="仿宋" w:hAnsi="仿宋" w:cs="仿宋" w:hint="eastAsia"/>
          <w:sz w:val="28"/>
          <w:szCs w:val="28"/>
        </w:rPr>
        <w:t>现邀请</w:t>
      </w:r>
      <w:proofErr w:type="gramEnd"/>
      <w:r w:rsidR="00711727">
        <w:rPr>
          <w:rFonts w:ascii="仿宋" w:eastAsia="仿宋" w:hAnsi="仿宋" w:cs="仿宋" w:hint="eastAsia"/>
          <w:sz w:val="28"/>
          <w:szCs w:val="28"/>
        </w:rPr>
        <w:t>意向供应商报名参加本项目招募活动。</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采购项目简介</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1.1采购项目名称：</w:t>
      </w:r>
      <w:r w:rsidR="00F2245E">
        <w:rPr>
          <w:rFonts w:ascii="仿宋" w:eastAsia="仿宋" w:hAnsi="仿宋" w:cs="仿宋" w:hint="eastAsia"/>
          <w:sz w:val="28"/>
          <w:szCs w:val="28"/>
          <w:u w:val="single"/>
        </w:rPr>
        <w:t>广州市自来水有限公司供水管网爆漏抢修抢险工作(2023年-2024年)</w:t>
      </w:r>
      <w:r w:rsidR="00F2245E" w:rsidRPr="00F2245E">
        <w:rPr>
          <w:rFonts w:ascii="仿宋" w:eastAsia="仿宋" w:hAnsi="仿宋" w:cs="仿宋" w:hint="eastAsia"/>
          <w:sz w:val="28"/>
          <w:szCs w:val="28"/>
          <w:u w:val="single"/>
        </w:rPr>
        <w:t>-商品混凝土采购项目</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1.2采购人：</w:t>
      </w:r>
      <w:r>
        <w:rPr>
          <w:rFonts w:ascii="仿宋" w:eastAsia="仿宋" w:hAnsi="仿宋" w:cs="仿宋" w:hint="eastAsia"/>
          <w:sz w:val="28"/>
          <w:szCs w:val="28"/>
          <w:u w:val="single"/>
        </w:rPr>
        <w:t xml:space="preserve"> 广州</w:t>
      </w:r>
      <w:r w:rsidR="000A2F78">
        <w:rPr>
          <w:rFonts w:ascii="仿宋" w:eastAsia="仿宋" w:hAnsi="仿宋" w:cs="仿宋" w:hint="eastAsia"/>
          <w:sz w:val="28"/>
          <w:szCs w:val="28"/>
          <w:u w:val="single"/>
        </w:rPr>
        <w:t>市</w:t>
      </w:r>
      <w:r>
        <w:rPr>
          <w:rFonts w:ascii="仿宋" w:eastAsia="仿宋" w:hAnsi="仿宋" w:cs="仿宋" w:hint="eastAsia"/>
          <w:sz w:val="28"/>
          <w:szCs w:val="28"/>
          <w:u w:val="single"/>
        </w:rPr>
        <w:t>自来</w:t>
      </w:r>
      <w:r w:rsidR="000A2F78">
        <w:rPr>
          <w:rFonts w:ascii="仿宋" w:eastAsia="仿宋" w:hAnsi="仿宋" w:cs="仿宋" w:hint="eastAsia"/>
          <w:sz w:val="28"/>
          <w:szCs w:val="28"/>
          <w:u w:val="single"/>
        </w:rPr>
        <w:t>水</w:t>
      </w:r>
      <w:r>
        <w:rPr>
          <w:rFonts w:ascii="仿宋" w:eastAsia="仿宋" w:hAnsi="仿宋" w:cs="仿宋" w:hint="eastAsia"/>
          <w:sz w:val="28"/>
          <w:szCs w:val="28"/>
          <w:u w:val="single"/>
        </w:rPr>
        <w:t xml:space="preserve">工程有限公司 </w:t>
      </w:r>
    </w:p>
    <w:p w:rsidR="00C87303" w:rsidRDefault="00711727">
      <w:pPr>
        <w:spacing w:line="360" w:lineRule="auto"/>
        <w:rPr>
          <w:rFonts w:ascii="仿宋" w:eastAsia="仿宋" w:hAnsi="仿宋" w:cs="仿宋"/>
          <w:sz w:val="28"/>
          <w:szCs w:val="28"/>
          <w:u w:val="single"/>
        </w:rPr>
      </w:pPr>
      <w:r>
        <w:rPr>
          <w:rFonts w:ascii="仿宋" w:eastAsia="仿宋" w:hAnsi="仿宋" w:cs="仿宋" w:hint="eastAsia"/>
          <w:sz w:val="28"/>
          <w:szCs w:val="28"/>
        </w:rPr>
        <w:t>1.3资金来源：</w:t>
      </w:r>
      <w:r>
        <w:rPr>
          <w:rFonts w:ascii="仿宋" w:eastAsia="仿宋" w:hAnsi="仿宋" w:cs="仿宋" w:hint="eastAsia"/>
          <w:sz w:val="28"/>
          <w:szCs w:val="28"/>
          <w:u w:val="single"/>
        </w:rPr>
        <w:t xml:space="preserve"> 项目资金   </w:t>
      </w:r>
    </w:p>
    <w:p w:rsidR="00443E16" w:rsidRPr="00443E16" w:rsidRDefault="00443E16">
      <w:pPr>
        <w:spacing w:line="360" w:lineRule="auto"/>
        <w:rPr>
          <w:rFonts w:ascii="仿宋" w:eastAsia="仿宋" w:hAnsi="仿宋" w:cs="仿宋"/>
          <w:sz w:val="28"/>
          <w:szCs w:val="28"/>
        </w:rPr>
      </w:pPr>
      <w:r w:rsidRPr="00443E16">
        <w:rPr>
          <w:rFonts w:ascii="仿宋" w:eastAsia="仿宋" w:hAnsi="仿宋" w:cs="仿宋" w:hint="eastAsia"/>
          <w:sz w:val="28"/>
          <w:szCs w:val="28"/>
        </w:rPr>
        <w:t>1.4</w:t>
      </w:r>
      <w:r w:rsidR="00AD6449">
        <w:rPr>
          <w:rFonts w:ascii="仿宋_GB2312" w:eastAsia="仿宋_GB2312" w:hint="eastAsia"/>
          <w:sz w:val="28"/>
          <w:szCs w:val="28"/>
        </w:rPr>
        <w:t>最高限价：</w:t>
      </w:r>
      <w:r w:rsidR="00830DEE" w:rsidRPr="00830DEE">
        <w:rPr>
          <w:rFonts w:ascii="仿宋_GB2312" w:eastAsia="仿宋_GB2312" w:hint="eastAsia"/>
          <w:sz w:val="28"/>
          <w:szCs w:val="28"/>
          <w:u w:val="single"/>
        </w:rPr>
        <w:t xml:space="preserve"> </w:t>
      </w:r>
      <w:r w:rsidR="00CB0084">
        <w:rPr>
          <w:rFonts w:ascii="仿宋_GB2312" w:eastAsia="仿宋_GB2312" w:hint="eastAsia"/>
          <w:sz w:val="28"/>
          <w:szCs w:val="28"/>
          <w:u w:val="single"/>
        </w:rPr>
        <w:t>约</w:t>
      </w:r>
      <w:r w:rsidR="00AD6449" w:rsidRPr="00830DEE">
        <w:rPr>
          <w:rFonts w:ascii="仿宋_GB2312" w:eastAsia="仿宋_GB2312" w:hint="eastAsia"/>
          <w:sz w:val="28"/>
          <w:szCs w:val="28"/>
          <w:u w:val="single"/>
        </w:rPr>
        <w:t>82万元</w:t>
      </w:r>
      <w:r w:rsidR="00830DEE" w:rsidRPr="00830DEE">
        <w:rPr>
          <w:rFonts w:ascii="仿宋_GB2312" w:eastAsia="仿宋_GB2312" w:hint="eastAsia"/>
          <w:sz w:val="28"/>
          <w:szCs w:val="28"/>
          <w:u w:val="single"/>
        </w:rPr>
        <w:t xml:space="preserve"> </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w:t>
      </w:r>
      <w:r w:rsidR="00443E16">
        <w:rPr>
          <w:rFonts w:ascii="仿宋" w:eastAsia="仿宋" w:hAnsi="仿宋" w:cs="仿宋" w:hint="eastAsia"/>
          <w:sz w:val="28"/>
          <w:szCs w:val="28"/>
        </w:rPr>
        <w:t>5</w:t>
      </w:r>
      <w:r>
        <w:rPr>
          <w:rFonts w:ascii="仿宋" w:eastAsia="仿宋" w:hAnsi="仿宋" w:cs="仿宋" w:hint="eastAsia"/>
          <w:sz w:val="28"/>
          <w:szCs w:val="28"/>
        </w:rPr>
        <w:t>采购项目概况：</w:t>
      </w:r>
      <w:r>
        <w:rPr>
          <w:rFonts w:ascii="仿宋" w:eastAsia="仿宋" w:hAnsi="仿宋" w:cs="仿宋" w:hint="eastAsia"/>
          <w:sz w:val="28"/>
          <w:szCs w:val="28"/>
          <w:u w:val="single"/>
        </w:rPr>
        <w:t xml:space="preserve"> 参与本项目的采购工作（</w:t>
      </w:r>
      <w:r w:rsidR="000110D0" w:rsidRPr="000110D0">
        <w:rPr>
          <w:rFonts w:ascii="仿宋" w:eastAsia="仿宋" w:hAnsi="仿宋" w:cs="仿宋" w:hint="eastAsia"/>
          <w:sz w:val="28"/>
          <w:szCs w:val="28"/>
          <w:u w:val="single"/>
        </w:rPr>
        <w:t>供应商应</w:t>
      </w:r>
      <w:r w:rsidR="005E4E36">
        <w:rPr>
          <w:rFonts w:ascii="仿宋" w:eastAsia="仿宋" w:hAnsi="仿宋" w:cs="仿宋" w:hint="eastAsia"/>
          <w:sz w:val="28"/>
          <w:szCs w:val="28"/>
          <w:u w:val="single"/>
        </w:rPr>
        <w:t>为</w:t>
      </w:r>
      <w:r w:rsidR="00952BF5">
        <w:rPr>
          <w:rFonts w:ascii="仿宋" w:eastAsia="仿宋" w:hAnsi="仿宋" w:cs="仿宋" w:hint="eastAsia"/>
          <w:sz w:val="28"/>
          <w:szCs w:val="28"/>
          <w:u w:val="single"/>
        </w:rPr>
        <w:t>混凝土</w:t>
      </w:r>
      <w:r w:rsidR="005E4E36">
        <w:rPr>
          <w:rFonts w:ascii="仿宋" w:eastAsia="仿宋" w:hAnsi="仿宋" w:cs="仿宋" w:hint="eastAsia"/>
          <w:sz w:val="28"/>
          <w:szCs w:val="28"/>
          <w:u w:val="single"/>
        </w:rPr>
        <w:t>搅拌站或销售代理，</w:t>
      </w:r>
      <w:r w:rsidR="000110D0" w:rsidRPr="000110D0">
        <w:rPr>
          <w:rFonts w:ascii="仿宋" w:eastAsia="仿宋" w:hAnsi="仿宋" w:cs="仿宋" w:hint="eastAsia"/>
          <w:sz w:val="28"/>
          <w:szCs w:val="28"/>
          <w:u w:val="single"/>
        </w:rPr>
        <w:t>具备混凝土制造或混凝土销售或水泥制品制造或水泥制品销售等资质</w:t>
      </w:r>
      <w:r w:rsidR="005E4E36">
        <w:rPr>
          <w:rFonts w:ascii="仿宋" w:eastAsia="仿宋" w:hAnsi="仿宋" w:cs="仿宋" w:hint="eastAsia"/>
          <w:sz w:val="28"/>
          <w:szCs w:val="28"/>
          <w:u w:val="single"/>
        </w:rPr>
        <w:t>或</w:t>
      </w:r>
      <w:r w:rsidR="000110D0" w:rsidRPr="000110D0">
        <w:rPr>
          <w:rFonts w:ascii="仿宋" w:eastAsia="仿宋" w:hAnsi="仿宋" w:cs="仿宋" w:hint="eastAsia"/>
          <w:sz w:val="28"/>
          <w:szCs w:val="28"/>
          <w:u w:val="single"/>
        </w:rPr>
        <w:t>营业</w:t>
      </w:r>
      <w:r w:rsidR="005E4E36">
        <w:rPr>
          <w:rFonts w:ascii="仿宋" w:eastAsia="仿宋" w:hAnsi="仿宋" w:cs="仿宋" w:hint="eastAsia"/>
          <w:sz w:val="28"/>
          <w:szCs w:val="28"/>
          <w:u w:val="single"/>
        </w:rPr>
        <w:t>范围</w:t>
      </w:r>
      <w:r>
        <w:rPr>
          <w:rFonts w:ascii="仿宋" w:eastAsia="仿宋" w:hAnsi="仿宋" w:cs="仿宋" w:hint="eastAsia"/>
          <w:sz w:val="28"/>
          <w:szCs w:val="28"/>
          <w:u w:val="single"/>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采购内容和范围</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2.1采购内容和范围：</w:t>
      </w:r>
      <w:r w:rsidR="007B01C6" w:rsidRPr="007B01C6">
        <w:rPr>
          <w:rFonts w:ascii="仿宋" w:eastAsia="仿宋" w:hAnsi="仿宋" w:cs="仿宋" w:hint="eastAsia"/>
          <w:sz w:val="28"/>
          <w:szCs w:val="28"/>
          <w:u w:val="single"/>
        </w:rPr>
        <w:t xml:space="preserve"> </w:t>
      </w:r>
      <w:r w:rsidR="007137B6" w:rsidRPr="007B01C6">
        <w:rPr>
          <w:rFonts w:ascii="仿宋" w:eastAsia="仿宋" w:hAnsi="仿宋" w:cs="仿宋" w:hint="eastAsia"/>
          <w:sz w:val="28"/>
          <w:szCs w:val="28"/>
          <w:u w:val="single"/>
        </w:rPr>
        <w:t>负责</w:t>
      </w:r>
      <w:r w:rsidR="007137B6" w:rsidRPr="007137B6">
        <w:rPr>
          <w:rFonts w:ascii="仿宋" w:eastAsia="仿宋" w:hAnsi="仿宋" w:cs="仿宋" w:hint="eastAsia"/>
          <w:sz w:val="28"/>
          <w:szCs w:val="28"/>
          <w:u w:val="single"/>
        </w:rPr>
        <w:t>广州市自来水有限公司服务范围内的供水管道或设施故障点的爆漏抢修工作、交通疏解、路面、绿化及供水附属设施的修复工作，需采购商品混凝土若干。</w:t>
      </w:r>
      <w:r>
        <w:rPr>
          <w:rFonts w:ascii="仿宋" w:eastAsia="仿宋" w:hAnsi="仿宋" w:cs="仿宋" w:hint="eastAsia"/>
          <w:sz w:val="28"/>
          <w:szCs w:val="28"/>
          <w:u w:val="single"/>
        </w:rPr>
        <w:t xml:space="preserve"> </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供应商资格要求</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3.1参与本项目采购活动的供应商应当依法设立且满足如下要求：</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（1）供应商应取得合法企业工商营业执照并具备相应的经营范围且在有效期内。若供应商为法人的分支机构，还须同时提供具有法人资格的总公司的营业执照复印件。</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lastRenderedPageBreak/>
        <w:t>（2）供应商应具备相应资质（具体资质要求详见报名类别清单），且在有效期内。</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（3）供应商应当具有承接过同类项目的业绩。</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3.2供应商人不得存在下列情形之一：</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（1）与参与同一采购项目其他供应商的单位负责人为同一人。</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（2）与参与同一采购项目其他供应</w:t>
      </w:r>
      <w:proofErr w:type="gramStart"/>
      <w:r>
        <w:rPr>
          <w:rFonts w:ascii="仿宋" w:eastAsia="仿宋" w:hAnsi="仿宋" w:cs="仿宋"/>
          <w:sz w:val="28"/>
          <w:szCs w:val="28"/>
        </w:rPr>
        <w:t>商存在</w:t>
      </w:r>
      <w:proofErr w:type="gramEnd"/>
      <w:r>
        <w:rPr>
          <w:rFonts w:ascii="仿宋" w:eastAsia="仿宋" w:hAnsi="仿宋" w:cs="仿宋"/>
          <w:sz w:val="28"/>
          <w:szCs w:val="28"/>
        </w:rPr>
        <w:t>控股关系。</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（3）被本项目所在地省级以上行业主管部门依法暂停、取消投标或禁止参加招募活动且处于有效期内的。</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（4）处于被责令停产停业、暂扣或者吊销执照、暂扣或者吊销许可证、吊销资质证书状态。</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（5）进入清算程序，或被宣告破产，或其他丧失履约能力情形的。</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sz w:val="28"/>
          <w:szCs w:val="28"/>
        </w:rPr>
        <w:t>6）近三年内因发生质量或安全生产事故等受到行政处罚且在处罚期内的。</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 xml:space="preserve">（7）被最高人民法院在“信用中国”网站（ </w:t>
      </w:r>
      <w:r>
        <w:rPr>
          <w:rFonts w:ascii="仿宋" w:eastAsia="仿宋" w:hAnsi="仿宋" w:cs="仿宋"/>
          <w:sz w:val="28"/>
          <w:szCs w:val="28"/>
        </w:rPr>
        <w:t>www.creditchina.gov.cn</w:t>
      </w:r>
      <w:r>
        <w:rPr>
          <w:rFonts w:ascii="仿宋" w:eastAsia="仿宋" w:hAnsi="仿宋" w:cs="仿宋" w:hint="eastAsia"/>
          <w:sz w:val="28"/>
          <w:szCs w:val="28"/>
        </w:rPr>
        <w:t xml:space="preserve"> ）或各级信用信息共享平台中列入失信被执行人名单。</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（8）被“信用广州”网站纳入失信被执行人名单（失信黑名单）。</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（9）被供应商所属地或省国家税务总局纳入重大税收违法案件名单，或因违反税收管理规定受到税务行政处罚的。</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（10）其他违法违纪行为，经审查认为不宜参加招募活动的。</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3.3本次项目不接受联合体参加采购活动</w:t>
      </w:r>
      <w:r>
        <w:rPr>
          <w:rFonts w:ascii="仿宋" w:eastAsia="仿宋" w:hAnsi="仿宋" w:cs="仿宋" w:hint="eastAsia"/>
          <w:sz w:val="28"/>
          <w:szCs w:val="28"/>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采购意向供应商邀请书的获取</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4.1获取方式</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lastRenderedPageBreak/>
        <w:t>在</w:t>
      </w:r>
      <w:r>
        <w:rPr>
          <w:rFonts w:ascii="仿宋" w:eastAsia="仿宋" w:hAnsi="仿宋" w:cs="仿宋"/>
          <w:sz w:val="28"/>
          <w:szCs w:val="28"/>
          <w:u w:val="single"/>
        </w:rPr>
        <w:t>广州自来水</w:t>
      </w:r>
      <w:r>
        <w:rPr>
          <w:rFonts w:ascii="仿宋" w:eastAsia="仿宋" w:hAnsi="仿宋" w:cs="仿宋" w:hint="eastAsia"/>
          <w:sz w:val="28"/>
          <w:szCs w:val="28"/>
          <w:u w:val="single"/>
        </w:rPr>
        <w:t>工程</w:t>
      </w:r>
      <w:r>
        <w:rPr>
          <w:rFonts w:ascii="仿宋" w:eastAsia="仿宋" w:hAnsi="仿宋" w:cs="仿宋"/>
          <w:sz w:val="28"/>
          <w:szCs w:val="28"/>
          <w:u w:val="single"/>
        </w:rPr>
        <w:t>有限公司网站（网址：</w:t>
      </w:r>
      <w:hyperlink r:id="rId9" w:history="1">
        <w:r>
          <w:rPr>
            <w:rStyle w:val="a4"/>
            <w:rFonts w:ascii="仿宋" w:eastAsia="仿宋" w:hAnsi="仿宋" w:cs="仿宋"/>
            <w:color w:val="auto"/>
            <w:sz w:val="28"/>
            <w:szCs w:val="28"/>
          </w:rPr>
          <w:t>http://www.gzswgc.cn/）</w:t>
        </w:r>
      </w:hyperlink>
      <w:r>
        <w:rPr>
          <w:rFonts w:ascii="仿宋" w:eastAsia="仿宋" w:hAnsi="仿宋" w:cs="仿宋"/>
          <w:sz w:val="28"/>
          <w:szCs w:val="28"/>
        </w:rPr>
        <w:t>平台获取文件。</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意向报名文件的递交</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5.1书面</w:t>
      </w:r>
      <w:r w:rsidR="00B23B42">
        <w:rPr>
          <w:rFonts w:ascii="仿宋" w:eastAsia="仿宋" w:hAnsi="仿宋" w:cs="仿宋"/>
          <w:sz w:val="28"/>
          <w:szCs w:val="28"/>
        </w:rPr>
        <w:t>或</w:t>
      </w:r>
      <w:r w:rsidR="00B23B42">
        <w:rPr>
          <w:rFonts w:ascii="仿宋" w:eastAsia="仿宋" w:hAnsi="仿宋" w:cs="仿宋" w:hint="eastAsia"/>
          <w:sz w:val="28"/>
          <w:szCs w:val="28"/>
        </w:rPr>
        <w:t>邮件</w:t>
      </w:r>
      <w:r>
        <w:rPr>
          <w:rFonts w:ascii="仿宋" w:eastAsia="仿宋" w:hAnsi="仿宋" w:cs="仿宋"/>
          <w:sz w:val="28"/>
          <w:szCs w:val="28"/>
        </w:rPr>
        <w:t>递交意向报名文件截止时间：</w:t>
      </w:r>
      <w:r w:rsidR="00A53A08">
        <w:rPr>
          <w:rFonts w:ascii="仿宋" w:eastAsia="仿宋" w:hAnsi="仿宋" w:cs="仿宋" w:hint="eastAsia"/>
          <w:sz w:val="28"/>
          <w:szCs w:val="28"/>
          <w:u w:val="single"/>
        </w:rPr>
        <w:t>2024</w:t>
      </w:r>
      <w:r>
        <w:rPr>
          <w:rFonts w:ascii="仿宋" w:eastAsia="仿宋" w:hAnsi="仿宋" w:cs="仿宋"/>
          <w:sz w:val="28"/>
          <w:szCs w:val="28"/>
        </w:rPr>
        <w:t>年</w:t>
      </w:r>
      <w:r w:rsidR="00A53A08">
        <w:rPr>
          <w:rFonts w:ascii="仿宋" w:eastAsia="仿宋" w:hAnsi="仿宋" w:cs="仿宋" w:hint="eastAsia"/>
          <w:sz w:val="28"/>
          <w:szCs w:val="28"/>
          <w:u w:val="single"/>
        </w:rPr>
        <w:t>0</w:t>
      </w:r>
      <w:r w:rsidR="00B23B42">
        <w:rPr>
          <w:rFonts w:ascii="仿宋" w:eastAsia="仿宋" w:hAnsi="仿宋" w:cs="仿宋" w:hint="eastAsia"/>
          <w:sz w:val="28"/>
          <w:szCs w:val="28"/>
          <w:u w:val="single"/>
        </w:rPr>
        <w:t>5</w:t>
      </w:r>
      <w:r>
        <w:rPr>
          <w:rFonts w:ascii="仿宋" w:eastAsia="仿宋" w:hAnsi="仿宋" w:cs="仿宋"/>
          <w:sz w:val="28"/>
          <w:szCs w:val="28"/>
        </w:rPr>
        <w:t>月</w:t>
      </w:r>
      <w:r w:rsidR="00B23B42">
        <w:rPr>
          <w:rFonts w:ascii="仿宋" w:eastAsia="仿宋" w:hAnsi="仿宋" w:cs="仿宋" w:hint="eastAsia"/>
          <w:sz w:val="28"/>
          <w:szCs w:val="28"/>
          <w:u w:val="single"/>
        </w:rPr>
        <w:t>2</w:t>
      </w:r>
      <w:r w:rsidR="00D32BFC">
        <w:rPr>
          <w:rFonts w:ascii="仿宋" w:eastAsia="仿宋" w:hAnsi="仿宋" w:cs="仿宋" w:hint="eastAsia"/>
          <w:sz w:val="28"/>
          <w:szCs w:val="28"/>
          <w:u w:val="single"/>
        </w:rPr>
        <w:t>1</w:t>
      </w:r>
      <w:r>
        <w:rPr>
          <w:rFonts w:ascii="仿宋" w:eastAsia="仿宋" w:hAnsi="仿宋" w:cs="仿宋"/>
          <w:sz w:val="28"/>
          <w:szCs w:val="28"/>
        </w:rPr>
        <w:t>日</w:t>
      </w:r>
      <w:r w:rsidR="003803A0" w:rsidRPr="003803A0">
        <w:rPr>
          <w:rFonts w:ascii="仿宋" w:eastAsia="仿宋" w:hAnsi="仿宋" w:cs="仿宋" w:hint="eastAsia"/>
          <w:sz w:val="28"/>
          <w:szCs w:val="28"/>
          <w:u w:val="single"/>
        </w:rPr>
        <w:t>0</w:t>
      </w:r>
      <w:r w:rsidR="003803A0">
        <w:rPr>
          <w:rFonts w:ascii="仿宋" w:eastAsia="仿宋" w:hAnsi="仿宋" w:cs="仿宋" w:hint="eastAsia"/>
          <w:sz w:val="28"/>
          <w:szCs w:val="28"/>
          <w:u w:val="single"/>
        </w:rPr>
        <w:t>9</w:t>
      </w:r>
      <w:r>
        <w:rPr>
          <w:rFonts w:ascii="仿宋" w:eastAsia="仿宋" w:hAnsi="仿宋" w:cs="仿宋"/>
          <w:sz w:val="28"/>
          <w:szCs w:val="28"/>
        </w:rPr>
        <w:t>时</w:t>
      </w:r>
      <w:r w:rsidR="00A53A08">
        <w:rPr>
          <w:rFonts w:ascii="仿宋" w:eastAsia="仿宋" w:hAnsi="仿宋" w:cs="仿宋" w:hint="eastAsia"/>
          <w:sz w:val="28"/>
          <w:szCs w:val="28"/>
          <w:u w:val="single"/>
        </w:rPr>
        <w:t>00</w:t>
      </w:r>
      <w:r>
        <w:rPr>
          <w:rFonts w:ascii="仿宋" w:eastAsia="仿宋" w:hAnsi="仿宋" w:cs="仿宋"/>
          <w:sz w:val="28"/>
          <w:szCs w:val="28"/>
        </w:rPr>
        <w:t>分（北京时间）。</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5.2递交地址：</w:t>
      </w:r>
      <w:r>
        <w:rPr>
          <w:rFonts w:ascii="仿宋" w:eastAsia="仿宋" w:hAnsi="仿宋" w:cs="仿宋"/>
          <w:sz w:val="28"/>
          <w:szCs w:val="28"/>
          <w:u w:val="single"/>
        </w:rPr>
        <w:t xml:space="preserve"> 广州市白云区松岗北街58号广州市自来水工程有限公司市政养护专业分公司大院（广州市自来水工程有限公司）</w:t>
      </w:r>
      <w:r w:rsidR="00DE3A3A">
        <w:rPr>
          <w:rFonts w:ascii="仿宋" w:eastAsia="仿宋" w:hAnsi="仿宋" w:cs="仿宋" w:hint="eastAsia"/>
          <w:sz w:val="28"/>
          <w:szCs w:val="28"/>
          <w:u w:val="single"/>
        </w:rPr>
        <w:t xml:space="preserve"> </w:t>
      </w:r>
      <w:r>
        <w:rPr>
          <w:rFonts w:ascii="仿宋" w:eastAsia="仿宋" w:hAnsi="仿宋" w:cs="仿宋"/>
          <w:sz w:val="28"/>
          <w:szCs w:val="28"/>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其他</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6.1意向报名文件递交注意事项</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（1）逾期送达的、未送达指定地点的意向报名文件，采购人将予以拒收。</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（2）未递交意向报名文件的供应商，采购人不允许其参与采购下阶段的活动。</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6.2★情况说明</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（2）递交意向报名文件的供应商视为自愿承担其递交意向报名文件所涉及的一切费用，不论结果如何，采购人在任何情况下无义务也无责任承担这些费用。</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6.3采购流程</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采购人接收书面意向报名文件→</w:t>
      </w:r>
      <w:r>
        <w:rPr>
          <w:rFonts w:ascii="仿宋" w:eastAsia="仿宋" w:hAnsi="仿宋" w:cs="仿宋" w:hint="eastAsia"/>
          <w:sz w:val="28"/>
          <w:szCs w:val="28"/>
        </w:rPr>
        <w:t>采购人对报名单位进行资格审查</w:t>
      </w:r>
      <w:r>
        <w:rPr>
          <w:rFonts w:ascii="仿宋" w:eastAsia="仿宋" w:hAnsi="仿宋" w:cs="仿宋"/>
          <w:sz w:val="28"/>
          <w:szCs w:val="28"/>
        </w:rPr>
        <w:t>→在</w:t>
      </w:r>
      <w:r>
        <w:rPr>
          <w:rFonts w:ascii="仿宋" w:eastAsia="仿宋" w:hAnsi="仿宋" w:cs="仿宋" w:hint="eastAsia"/>
          <w:sz w:val="28"/>
          <w:szCs w:val="28"/>
        </w:rPr>
        <w:lastRenderedPageBreak/>
        <w:t>资格审核通的</w:t>
      </w:r>
      <w:proofErr w:type="gramStart"/>
      <w:r>
        <w:rPr>
          <w:rFonts w:ascii="仿宋" w:eastAsia="仿宋" w:hAnsi="仿宋" w:cs="仿宋" w:hint="eastAsia"/>
          <w:sz w:val="28"/>
          <w:szCs w:val="28"/>
        </w:rPr>
        <w:t>的</w:t>
      </w:r>
      <w:proofErr w:type="gramEnd"/>
      <w:r>
        <w:rPr>
          <w:rFonts w:ascii="仿宋" w:eastAsia="仿宋" w:hAnsi="仿宋" w:cs="仿宋"/>
          <w:sz w:val="28"/>
          <w:szCs w:val="28"/>
        </w:rPr>
        <w:t>供应商中</w:t>
      </w:r>
      <w:r>
        <w:rPr>
          <w:rFonts w:ascii="仿宋" w:eastAsia="仿宋" w:hAnsi="仿宋" w:cs="仿宋" w:hint="eastAsia"/>
          <w:sz w:val="28"/>
          <w:szCs w:val="28"/>
        </w:rPr>
        <w:t>推荐</w:t>
      </w:r>
      <w:r>
        <w:rPr>
          <w:rFonts w:ascii="仿宋" w:eastAsia="仿宋" w:hAnsi="仿宋" w:cs="仿宋"/>
          <w:sz w:val="28"/>
          <w:szCs w:val="28"/>
        </w:rPr>
        <w:t>具体参与实施工程项目的合作供应商→发出采购邀请→邀请供应商递交响应文件→响应文件评审→发出中选通知书→签订合同</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联系方式</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采购人：广州市自来水工程有限公司</w:t>
      </w:r>
      <w:r w:rsidR="00CA02F8" w:rsidRPr="00CA02F8">
        <w:rPr>
          <w:rFonts w:ascii="仿宋" w:eastAsia="仿宋" w:hAnsi="仿宋" w:cs="仿宋" w:hint="eastAsia"/>
          <w:sz w:val="28"/>
          <w:szCs w:val="28"/>
        </w:rPr>
        <w:t>市政养护</w:t>
      </w:r>
      <w:r w:rsidR="00297DF0" w:rsidRPr="00CA02F8">
        <w:rPr>
          <w:rFonts w:ascii="仿宋" w:eastAsia="仿宋" w:hAnsi="仿宋" w:cs="仿宋" w:hint="eastAsia"/>
          <w:sz w:val="28"/>
          <w:szCs w:val="28"/>
        </w:rPr>
        <w:t>专业</w:t>
      </w:r>
      <w:r w:rsidR="00CA02F8" w:rsidRPr="00CA02F8">
        <w:rPr>
          <w:rFonts w:ascii="仿宋" w:eastAsia="仿宋" w:hAnsi="仿宋" w:cs="仿宋" w:hint="eastAsia"/>
          <w:sz w:val="28"/>
          <w:szCs w:val="28"/>
        </w:rPr>
        <w:t>分公司</w:t>
      </w:r>
    </w:p>
    <w:p w:rsidR="00C87303" w:rsidRDefault="00711727" w:rsidP="00AD6449">
      <w:pPr>
        <w:spacing w:line="360" w:lineRule="auto"/>
        <w:ind w:leftChars="266" w:left="1679" w:hanging="1120"/>
        <w:rPr>
          <w:rFonts w:ascii="仿宋" w:eastAsia="仿宋" w:hAnsi="仿宋" w:cs="仿宋"/>
          <w:sz w:val="28"/>
          <w:szCs w:val="28"/>
        </w:rPr>
      </w:pPr>
      <w:r>
        <w:rPr>
          <w:rFonts w:ascii="仿宋" w:eastAsia="仿宋" w:hAnsi="仿宋" w:cs="仿宋" w:hint="eastAsia"/>
          <w:sz w:val="28"/>
          <w:szCs w:val="28"/>
        </w:rPr>
        <w:t>地  址：广州市白云区松岗北街58号广州市自来水工程有限公司市政养护专业分公司大院</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联系人：</w:t>
      </w:r>
      <w:r w:rsidR="00F775E0">
        <w:rPr>
          <w:rFonts w:ascii="仿宋" w:eastAsia="仿宋" w:hAnsi="仿宋" w:cs="仿宋" w:hint="eastAsia"/>
          <w:sz w:val="28"/>
          <w:szCs w:val="28"/>
        </w:rPr>
        <w:t>黄工</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电  话：</w:t>
      </w:r>
      <w:r w:rsidR="00F775E0">
        <w:rPr>
          <w:rFonts w:ascii="仿宋" w:eastAsia="仿宋" w:hAnsi="仿宋" w:cs="仿宋" w:hint="eastAsia"/>
          <w:sz w:val="28"/>
          <w:szCs w:val="28"/>
        </w:rPr>
        <w:t>13802906706</w:t>
      </w:r>
    </w:p>
    <w:p w:rsidR="00747C72" w:rsidRDefault="00747C72">
      <w:pPr>
        <w:spacing w:line="360" w:lineRule="auto"/>
        <w:ind w:firstLine="560"/>
        <w:rPr>
          <w:rFonts w:ascii="仿宋" w:eastAsia="仿宋" w:hAnsi="仿宋" w:cs="仿宋"/>
          <w:sz w:val="28"/>
          <w:szCs w:val="28"/>
        </w:rPr>
      </w:pPr>
    </w:p>
    <w:p w:rsidR="009E61CB" w:rsidRPr="009E61CB" w:rsidRDefault="009E61CB" w:rsidP="009E61CB">
      <w:pPr>
        <w:spacing w:line="360" w:lineRule="auto"/>
        <w:ind w:firstLine="560"/>
        <w:rPr>
          <w:rFonts w:ascii="仿宋" w:eastAsia="仿宋" w:hAnsi="仿宋" w:cs="仿宋"/>
          <w:sz w:val="28"/>
          <w:szCs w:val="28"/>
        </w:rPr>
      </w:pPr>
      <w:r w:rsidRPr="009E61CB">
        <w:rPr>
          <w:rFonts w:ascii="仿宋" w:eastAsia="仿宋" w:hAnsi="仿宋" w:cs="仿宋"/>
          <w:sz w:val="28"/>
          <w:szCs w:val="28"/>
        </w:rPr>
        <w:t>附件：《意向回执》</w:t>
      </w:r>
    </w:p>
    <w:p w:rsidR="009E61CB" w:rsidRDefault="009E61CB">
      <w:pPr>
        <w:spacing w:line="360" w:lineRule="auto"/>
        <w:ind w:firstLine="560"/>
        <w:rPr>
          <w:rFonts w:ascii="仿宋" w:eastAsia="仿宋" w:hAnsi="仿宋" w:cs="仿宋"/>
          <w:sz w:val="28"/>
          <w:szCs w:val="28"/>
        </w:rPr>
      </w:pPr>
    </w:p>
    <w:p w:rsidR="009E61CB" w:rsidRPr="009E61CB" w:rsidRDefault="009E61CB">
      <w:pPr>
        <w:spacing w:line="360" w:lineRule="auto"/>
        <w:ind w:firstLine="560"/>
        <w:rPr>
          <w:rFonts w:ascii="仿宋" w:eastAsia="仿宋" w:hAnsi="仿宋" w:cs="仿宋"/>
          <w:sz w:val="28"/>
          <w:szCs w:val="28"/>
        </w:rPr>
      </w:pPr>
    </w:p>
    <w:p w:rsidR="00C87303" w:rsidRDefault="00747C72" w:rsidP="00747C72">
      <w:pPr>
        <w:spacing w:line="360" w:lineRule="auto"/>
        <w:jc w:val="right"/>
        <w:rPr>
          <w:rFonts w:ascii="仿宋" w:eastAsia="仿宋" w:hAnsi="仿宋" w:cs="仿宋"/>
          <w:sz w:val="28"/>
          <w:szCs w:val="28"/>
        </w:rPr>
      </w:pPr>
      <w:r w:rsidRPr="00747C72">
        <w:rPr>
          <w:rFonts w:ascii="仿宋" w:eastAsia="仿宋" w:hAnsi="仿宋" w:cs="仿宋" w:hint="eastAsia"/>
          <w:sz w:val="28"/>
          <w:szCs w:val="28"/>
          <w:u w:val="single"/>
        </w:rPr>
        <w:t>广州市自来水工程有限公司市政养护</w:t>
      </w:r>
      <w:r w:rsidR="003E67F2" w:rsidRPr="00747C72">
        <w:rPr>
          <w:rFonts w:ascii="仿宋" w:eastAsia="仿宋" w:hAnsi="仿宋" w:cs="仿宋" w:hint="eastAsia"/>
          <w:sz w:val="28"/>
          <w:szCs w:val="28"/>
          <w:u w:val="single"/>
        </w:rPr>
        <w:t>专业</w:t>
      </w:r>
      <w:r w:rsidRPr="00747C72">
        <w:rPr>
          <w:rFonts w:ascii="仿宋" w:eastAsia="仿宋" w:hAnsi="仿宋" w:cs="仿宋" w:hint="eastAsia"/>
          <w:sz w:val="28"/>
          <w:szCs w:val="28"/>
          <w:u w:val="single"/>
        </w:rPr>
        <w:t>分公司</w:t>
      </w:r>
      <w:r w:rsidR="00711727">
        <w:rPr>
          <w:rFonts w:ascii="仿宋" w:eastAsia="仿宋" w:hAnsi="仿宋" w:cs="仿宋" w:hint="eastAsia"/>
          <w:sz w:val="28"/>
          <w:szCs w:val="28"/>
        </w:rPr>
        <w:t>（单位公</w:t>
      </w:r>
      <w:bookmarkStart w:id="0" w:name="_GoBack"/>
      <w:bookmarkEnd w:id="0"/>
      <w:r w:rsidR="00711727">
        <w:rPr>
          <w:rFonts w:ascii="仿宋" w:eastAsia="仿宋" w:hAnsi="仿宋" w:cs="仿宋" w:hint="eastAsia"/>
          <w:sz w:val="28"/>
          <w:szCs w:val="28"/>
        </w:rPr>
        <w:t>章）</w:t>
      </w:r>
    </w:p>
    <w:p w:rsidR="00C87303" w:rsidRDefault="00E55065">
      <w:pPr>
        <w:spacing w:line="360" w:lineRule="auto"/>
        <w:jc w:val="right"/>
        <w:rPr>
          <w:rFonts w:ascii="仿宋" w:eastAsia="仿宋" w:hAnsi="仿宋" w:cs="仿宋"/>
          <w:sz w:val="28"/>
          <w:szCs w:val="28"/>
        </w:rPr>
      </w:pPr>
      <w:r>
        <w:rPr>
          <w:rFonts w:ascii="仿宋" w:eastAsia="仿宋" w:hAnsi="仿宋" w:cs="仿宋" w:hint="eastAsia"/>
          <w:sz w:val="28"/>
          <w:szCs w:val="28"/>
          <w:u w:val="single"/>
        </w:rPr>
        <w:t>2024</w:t>
      </w:r>
      <w:r w:rsidR="00711727">
        <w:rPr>
          <w:rFonts w:ascii="仿宋" w:eastAsia="仿宋" w:hAnsi="仿宋" w:cs="仿宋" w:hint="eastAsia"/>
          <w:sz w:val="28"/>
          <w:szCs w:val="28"/>
        </w:rPr>
        <w:t>年</w:t>
      </w:r>
      <w:r>
        <w:rPr>
          <w:rFonts w:ascii="仿宋" w:eastAsia="仿宋" w:hAnsi="仿宋" w:cs="仿宋" w:hint="eastAsia"/>
          <w:sz w:val="28"/>
          <w:szCs w:val="28"/>
          <w:u w:val="single"/>
        </w:rPr>
        <w:t>0</w:t>
      </w:r>
      <w:r w:rsidR="00896CDF">
        <w:rPr>
          <w:rFonts w:ascii="仿宋" w:eastAsia="仿宋" w:hAnsi="仿宋" w:cs="仿宋" w:hint="eastAsia"/>
          <w:sz w:val="28"/>
          <w:szCs w:val="28"/>
          <w:u w:val="single"/>
        </w:rPr>
        <w:t>5</w:t>
      </w:r>
      <w:r w:rsidR="00711727">
        <w:rPr>
          <w:rFonts w:ascii="仿宋" w:eastAsia="仿宋" w:hAnsi="仿宋" w:cs="仿宋" w:hint="eastAsia"/>
          <w:sz w:val="28"/>
          <w:szCs w:val="28"/>
        </w:rPr>
        <w:t>月</w:t>
      </w:r>
      <w:r w:rsidR="00D32BFC">
        <w:rPr>
          <w:rFonts w:ascii="仿宋" w:eastAsia="仿宋" w:hAnsi="仿宋" w:cs="仿宋" w:hint="eastAsia"/>
          <w:sz w:val="28"/>
          <w:szCs w:val="28"/>
          <w:u w:val="single"/>
        </w:rPr>
        <w:t>17</w:t>
      </w:r>
      <w:r w:rsidR="00711727">
        <w:rPr>
          <w:rFonts w:ascii="仿宋" w:eastAsia="仿宋" w:hAnsi="仿宋" w:cs="仿宋" w:hint="eastAsia"/>
          <w:sz w:val="28"/>
          <w:szCs w:val="28"/>
        </w:rPr>
        <w:t>日</w:t>
      </w:r>
    </w:p>
    <w:p w:rsidR="00C87303" w:rsidRDefault="00C87303">
      <w:pPr>
        <w:spacing w:line="360" w:lineRule="auto"/>
        <w:jc w:val="left"/>
        <w:rPr>
          <w:rFonts w:ascii="仿宋" w:eastAsia="仿宋" w:hAnsi="仿宋" w:cs="仿宋"/>
          <w:sz w:val="28"/>
          <w:szCs w:val="28"/>
        </w:rPr>
      </w:pPr>
    </w:p>
    <w:p w:rsidR="00433BCA" w:rsidRDefault="00201B96" w:rsidP="00B137C9">
      <w:pPr>
        <w:spacing w:line="580" w:lineRule="exact"/>
        <w:jc w:val="center"/>
        <w:rPr>
          <w:rFonts w:ascii="仿宋" w:eastAsia="仿宋" w:hAnsi="仿宋" w:cs="仿宋"/>
          <w:sz w:val="28"/>
          <w:szCs w:val="28"/>
        </w:rPr>
      </w:pPr>
      <w:r>
        <w:rPr>
          <w:rFonts w:ascii="仿宋" w:eastAsia="仿宋" w:hAnsi="仿宋" w:cs="仿宋"/>
          <w:sz w:val="28"/>
          <w:szCs w:val="28"/>
        </w:rPr>
        <w:br w:type="page"/>
      </w:r>
    </w:p>
    <w:p w:rsidR="00433BCA" w:rsidRDefault="00433BCA" w:rsidP="00433BCA">
      <w:pPr>
        <w:spacing w:line="360" w:lineRule="auto"/>
        <w:jc w:val="left"/>
        <w:rPr>
          <w:rFonts w:ascii="Times New Roman" w:eastAsia="仿宋_GB2312" w:hAnsi="Times New Roman" w:cs="Times New Roman"/>
          <w:b/>
          <w:bCs/>
          <w:sz w:val="32"/>
          <w:szCs w:val="20"/>
        </w:rPr>
      </w:pPr>
      <w:r>
        <w:rPr>
          <w:rFonts w:ascii="Times New Roman" w:eastAsia="仿宋_GB2312" w:hAnsi="Times New Roman" w:cs="Times New Roman"/>
          <w:b/>
          <w:bCs/>
          <w:sz w:val="32"/>
          <w:szCs w:val="20"/>
        </w:rPr>
        <w:lastRenderedPageBreak/>
        <w:t>附件</w:t>
      </w:r>
    </w:p>
    <w:p w:rsidR="00B137C9" w:rsidRDefault="00B137C9" w:rsidP="00B137C9">
      <w:pPr>
        <w:spacing w:line="580" w:lineRule="exact"/>
        <w:jc w:val="center"/>
        <w:rPr>
          <w:rFonts w:ascii="Times New Roman" w:eastAsia="仿宋_GB2312" w:hAnsi="Times New Roman" w:cs="Times New Roman"/>
          <w:bCs/>
          <w:sz w:val="36"/>
          <w:szCs w:val="36"/>
        </w:rPr>
      </w:pPr>
      <w:r>
        <w:rPr>
          <w:rFonts w:ascii="Times New Roman" w:eastAsia="仿宋_GB2312" w:hAnsi="Times New Roman" w:cs="Times New Roman"/>
          <w:b/>
          <w:sz w:val="36"/>
          <w:szCs w:val="36"/>
        </w:rPr>
        <w:t>意向回执</w:t>
      </w:r>
    </w:p>
    <w:p w:rsidR="00B137C9" w:rsidRDefault="00B137C9" w:rsidP="00B137C9">
      <w:pPr>
        <w:spacing w:line="580" w:lineRule="exact"/>
        <w:jc w:val="center"/>
        <w:rPr>
          <w:rFonts w:ascii="Times New Roman" w:eastAsia="仿宋_GB2312" w:hAnsi="Times New Roman" w:cs="Times New Roman"/>
          <w:b/>
          <w:sz w:val="36"/>
          <w:szCs w:val="36"/>
        </w:rPr>
      </w:pPr>
    </w:p>
    <w:p w:rsidR="00B137C9" w:rsidRDefault="00B137C9" w:rsidP="00B137C9">
      <w:pPr>
        <w:spacing w:line="360" w:lineRule="auto"/>
        <w:rPr>
          <w:rFonts w:ascii="Times New Roman" w:eastAsia="仿宋_GB2312" w:hAnsi="Times New Roman" w:cs="Times New Roman"/>
          <w:sz w:val="28"/>
          <w:szCs w:val="28"/>
          <w:u w:val="single"/>
        </w:rPr>
      </w:pPr>
    </w:p>
    <w:p w:rsidR="00B137C9" w:rsidRDefault="00B137C9" w:rsidP="00B137C9">
      <w:pPr>
        <w:spacing w:line="360" w:lineRule="auto"/>
        <w:rPr>
          <w:rFonts w:ascii="Times New Roman" w:eastAsia="仿宋_GB2312" w:hAnsi="Times New Roman" w:cs="Times New Roman"/>
          <w:sz w:val="32"/>
          <w:szCs w:val="32"/>
          <w:u w:val="single"/>
        </w:rPr>
      </w:pPr>
      <w:r>
        <w:rPr>
          <w:rFonts w:ascii="Times New Roman" w:eastAsia="仿宋_GB2312" w:hAnsi="Times New Roman" w:cs="Times New Roman"/>
          <w:sz w:val="32"/>
          <w:szCs w:val="32"/>
          <w:u w:val="single"/>
        </w:rPr>
        <w:t>广州市自来水工程有限公司：</w:t>
      </w:r>
    </w:p>
    <w:p w:rsidR="00B137C9" w:rsidRDefault="00B137C9" w:rsidP="00B137C9">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我方已知悉贵公司关于</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项目的采购意向，我公司</w:t>
      </w:r>
      <w:r>
        <w:rPr>
          <w:rFonts w:ascii="Times New Roman" w:eastAsia="仿宋_GB2312" w:hAnsi="Times New Roman" w:cs="Times New Roman"/>
          <w:sz w:val="32"/>
          <w:szCs w:val="32"/>
          <w:u w:val="single"/>
        </w:rPr>
        <w:sym w:font="Wingdings" w:char="00A8"/>
      </w:r>
      <w:r>
        <w:rPr>
          <w:rFonts w:ascii="Times New Roman" w:eastAsia="仿宋_GB2312" w:hAnsi="Times New Roman" w:cs="Times New Roman"/>
          <w:sz w:val="32"/>
          <w:szCs w:val="32"/>
          <w:u w:val="single"/>
        </w:rPr>
        <w:t>有意向</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u w:val="single"/>
        </w:rPr>
        <w:sym w:font="Wingdings" w:char="00A8"/>
      </w:r>
      <w:r>
        <w:rPr>
          <w:rFonts w:ascii="Times New Roman" w:eastAsia="仿宋_GB2312" w:hAnsi="Times New Roman" w:cs="Times New Roman"/>
          <w:sz w:val="32"/>
          <w:szCs w:val="32"/>
          <w:u w:val="single"/>
        </w:rPr>
        <w:t>无意向</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参与采购。</w:t>
      </w:r>
    </w:p>
    <w:p w:rsidR="00B137C9" w:rsidRDefault="00B137C9" w:rsidP="00B137C9">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联系人：</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手机：</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邮箱：</w:t>
      </w:r>
    </w:p>
    <w:p w:rsidR="00B137C9" w:rsidRDefault="00B137C9" w:rsidP="00B137C9">
      <w:pPr>
        <w:rPr>
          <w:rFonts w:ascii="Times New Roman" w:eastAsia="仿宋_GB2312" w:hAnsi="Times New Roman" w:cs="Times New Roman"/>
          <w:sz w:val="32"/>
          <w:szCs w:val="32"/>
        </w:rPr>
      </w:pPr>
    </w:p>
    <w:p w:rsidR="00B137C9" w:rsidRDefault="00B137C9" w:rsidP="00B137C9">
      <w:pPr>
        <w:rPr>
          <w:rFonts w:ascii="Times New Roman" w:eastAsia="仿宋_GB2312" w:hAnsi="Times New Roman" w:cs="Times New Roman"/>
          <w:sz w:val="32"/>
          <w:szCs w:val="32"/>
        </w:rPr>
      </w:pPr>
    </w:p>
    <w:p w:rsidR="00B137C9" w:rsidRDefault="00B137C9" w:rsidP="00B137C9">
      <w:pPr>
        <w:rPr>
          <w:rFonts w:ascii="Times New Roman" w:eastAsia="仿宋_GB2312" w:hAnsi="Times New Roman" w:cs="Times New Roman"/>
          <w:sz w:val="32"/>
          <w:szCs w:val="32"/>
        </w:rPr>
      </w:pPr>
    </w:p>
    <w:p w:rsidR="00B137C9" w:rsidRDefault="00B137C9" w:rsidP="00B137C9">
      <w:pPr>
        <w:ind w:firstLineChars="1750" w:firstLine="5600"/>
        <w:rPr>
          <w:rFonts w:ascii="Times New Roman" w:eastAsia="仿宋_GB2312" w:hAnsi="Times New Roman" w:cs="Times New Roman"/>
          <w:sz w:val="32"/>
          <w:szCs w:val="32"/>
        </w:rPr>
      </w:pPr>
      <w:r>
        <w:rPr>
          <w:rFonts w:ascii="Times New Roman" w:eastAsia="仿宋_GB2312" w:hAnsi="Times New Roman" w:cs="Times New Roman"/>
          <w:sz w:val="32"/>
          <w:szCs w:val="32"/>
        </w:rPr>
        <w:t>供应商：（单位公章）</w:t>
      </w:r>
    </w:p>
    <w:p w:rsidR="00201B96" w:rsidRDefault="00B137C9" w:rsidP="00B137C9">
      <w:pPr>
        <w:rPr>
          <w:rFonts w:ascii="仿宋" w:eastAsia="仿宋" w:hAnsi="仿宋" w:cs="仿宋"/>
          <w:sz w:val="28"/>
          <w:szCs w:val="28"/>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日期：</w:t>
      </w:r>
      <w:r>
        <w:rPr>
          <w:rFonts w:ascii="Times New Roman" w:eastAsia="仿宋_GB2312" w:hAnsi="Times New Roman" w:cs="Times New Roman"/>
          <w:sz w:val="32"/>
          <w:szCs w:val="32"/>
        </w:rPr>
        <w:t xml:space="preserve"> </w:t>
      </w:r>
      <w:r w:rsidR="00F329DC">
        <w:rPr>
          <w:rFonts w:ascii="Times New Roman" w:eastAsia="仿宋_GB2312" w:hAnsi="Times New Roman" w:cs="Times New Roman" w:hint="eastAsia"/>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年</w:t>
      </w:r>
      <w:r w:rsidR="00F329DC">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月</w:t>
      </w:r>
      <w:r w:rsidR="00F329DC">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bCs/>
          <w:sz w:val="32"/>
          <w:szCs w:val="32"/>
        </w:rPr>
        <w:t>日</w:t>
      </w:r>
    </w:p>
    <w:sectPr w:rsidR="00201B96">
      <w:pgSz w:w="11906" w:h="16838"/>
      <w:pgMar w:top="1417" w:right="1417" w:bottom="1417" w:left="141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45F1" w:rsidRDefault="005145F1" w:rsidP="00A6136E">
      <w:r>
        <w:separator/>
      </w:r>
    </w:p>
  </w:endnote>
  <w:endnote w:type="continuationSeparator" w:id="0">
    <w:p w:rsidR="005145F1" w:rsidRDefault="005145F1" w:rsidP="00A61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45F1" w:rsidRDefault="005145F1" w:rsidP="00A6136E">
      <w:r>
        <w:separator/>
      </w:r>
    </w:p>
  </w:footnote>
  <w:footnote w:type="continuationSeparator" w:id="0">
    <w:p w:rsidR="005145F1" w:rsidRDefault="005145F1" w:rsidP="00A6136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03D1AD"/>
    <w:multiLevelType w:val="singleLevel"/>
    <w:tmpl w:val="7703D1AD"/>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defaultTabStop w:val="56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wNDA5ZjljY2JmOGI1MmJlN2NlNTM2ZTlhZmFjOGQifQ=="/>
  </w:docVars>
  <w:rsids>
    <w:rsidRoot w:val="2E092829"/>
    <w:rsid w:val="000067CA"/>
    <w:rsid w:val="000110D0"/>
    <w:rsid w:val="00021BB5"/>
    <w:rsid w:val="00074696"/>
    <w:rsid w:val="000A2F78"/>
    <w:rsid w:val="001C5841"/>
    <w:rsid w:val="001F4A93"/>
    <w:rsid w:val="00201B96"/>
    <w:rsid w:val="00297DF0"/>
    <w:rsid w:val="002A06E4"/>
    <w:rsid w:val="0035676F"/>
    <w:rsid w:val="003803A0"/>
    <w:rsid w:val="003C0148"/>
    <w:rsid w:val="003E67F2"/>
    <w:rsid w:val="004166AA"/>
    <w:rsid w:val="00433BCA"/>
    <w:rsid w:val="004354D8"/>
    <w:rsid w:val="00443E16"/>
    <w:rsid w:val="0044649D"/>
    <w:rsid w:val="00486726"/>
    <w:rsid w:val="005145F1"/>
    <w:rsid w:val="005E4E36"/>
    <w:rsid w:val="005F6EAF"/>
    <w:rsid w:val="006122C5"/>
    <w:rsid w:val="00711727"/>
    <w:rsid w:val="007137B6"/>
    <w:rsid w:val="00726115"/>
    <w:rsid w:val="00747C72"/>
    <w:rsid w:val="00795174"/>
    <w:rsid w:val="007B01C6"/>
    <w:rsid w:val="00830DEE"/>
    <w:rsid w:val="00854E5E"/>
    <w:rsid w:val="00886EA5"/>
    <w:rsid w:val="00896CDF"/>
    <w:rsid w:val="008D79B9"/>
    <w:rsid w:val="008F73D5"/>
    <w:rsid w:val="00951ACB"/>
    <w:rsid w:val="00952BF5"/>
    <w:rsid w:val="00973B80"/>
    <w:rsid w:val="00975CFC"/>
    <w:rsid w:val="009E61CB"/>
    <w:rsid w:val="00A2107E"/>
    <w:rsid w:val="00A27508"/>
    <w:rsid w:val="00A53A08"/>
    <w:rsid w:val="00A6136E"/>
    <w:rsid w:val="00A655CC"/>
    <w:rsid w:val="00A74B9E"/>
    <w:rsid w:val="00AD6449"/>
    <w:rsid w:val="00AF0D90"/>
    <w:rsid w:val="00B05837"/>
    <w:rsid w:val="00B0675F"/>
    <w:rsid w:val="00B137C9"/>
    <w:rsid w:val="00B23B42"/>
    <w:rsid w:val="00B25B5A"/>
    <w:rsid w:val="00C87303"/>
    <w:rsid w:val="00CA02F8"/>
    <w:rsid w:val="00CB0084"/>
    <w:rsid w:val="00CC6A5F"/>
    <w:rsid w:val="00CD4567"/>
    <w:rsid w:val="00CD66D9"/>
    <w:rsid w:val="00D32BFC"/>
    <w:rsid w:val="00DD2532"/>
    <w:rsid w:val="00DE3A3A"/>
    <w:rsid w:val="00E03396"/>
    <w:rsid w:val="00E55065"/>
    <w:rsid w:val="00E9137A"/>
    <w:rsid w:val="00ED3C74"/>
    <w:rsid w:val="00F2245E"/>
    <w:rsid w:val="00F32490"/>
    <w:rsid w:val="00F329DC"/>
    <w:rsid w:val="00F67496"/>
    <w:rsid w:val="00F775E0"/>
    <w:rsid w:val="14F90946"/>
    <w:rsid w:val="1BD42919"/>
    <w:rsid w:val="2A7813FA"/>
    <w:rsid w:val="2E092829"/>
    <w:rsid w:val="40464190"/>
    <w:rsid w:val="40A93E8A"/>
    <w:rsid w:val="53E35FEF"/>
    <w:rsid w:val="5DFF49D0"/>
    <w:rsid w:val="5E5C416C"/>
    <w:rsid w:val="5E802B0B"/>
    <w:rsid w:val="612C7A06"/>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rPr>
      <w:color w:val="0000FF"/>
      <w:u w:val="single"/>
    </w:rPr>
  </w:style>
  <w:style w:type="paragraph" w:styleId="a5">
    <w:name w:val="header"/>
    <w:basedOn w:val="a"/>
    <w:link w:val="Char"/>
    <w:rsid w:val="00A613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A6136E"/>
    <w:rPr>
      <w:rFonts w:asciiTheme="minorHAnsi" w:eastAsiaTheme="minorEastAsia" w:hAnsiTheme="minorHAnsi" w:cstheme="minorBidi"/>
      <w:kern w:val="2"/>
      <w:sz w:val="18"/>
      <w:szCs w:val="18"/>
    </w:rPr>
  </w:style>
  <w:style w:type="paragraph" w:styleId="a6">
    <w:name w:val="footer"/>
    <w:basedOn w:val="a"/>
    <w:link w:val="Char0"/>
    <w:rsid w:val="00A6136E"/>
    <w:pPr>
      <w:tabs>
        <w:tab w:val="center" w:pos="4153"/>
        <w:tab w:val="right" w:pos="8306"/>
      </w:tabs>
      <w:snapToGrid w:val="0"/>
      <w:jc w:val="left"/>
    </w:pPr>
    <w:rPr>
      <w:sz w:val="18"/>
      <w:szCs w:val="18"/>
    </w:rPr>
  </w:style>
  <w:style w:type="character" w:customStyle="1" w:styleId="Char0">
    <w:name w:val="页脚 Char"/>
    <w:basedOn w:val="a0"/>
    <w:link w:val="a6"/>
    <w:rsid w:val="00A6136E"/>
    <w:rPr>
      <w:rFonts w:asciiTheme="minorHAnsi" w:eastAsiaTheme="minorEastAsia" w:hAnsiTheme="minorHAnsi" w:cstheme="minorBidi"/>
      <w:kern w:val="2"/>
      <w:sz w:val="18"/>
      <w:szCs w:val="18"/>
    </w:rPr>
  </w:style>
  <w:style w:type="paragraph" w:styleId="a7">
    <w:name w:val="Balloon Text"/>
    <w:basedOn w:val="a"/>
    <w:link w:val="Char1"/>
    <w:rsid w:val="00297DF0"/>
    <w:rPr>
      <w:sz w:val="18"/>
      <w:szCs w:val="18"/>
    </w:rPr>
  </w:style>
  <w:style w:type="character" w:customStyle="1" w:styleId="Char1">
    <w:name w:val="批注框文本 Char"/>
    <w:basedOn w:val="a0"/>
    <w:link w:val="a7"/>
    <w:rsid w:val="00297DF0"/>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rPr>
      <w:color w:val="0000FF"/>
      <w:u w:val="single"/>
    </w:rPr>
  </w:style>
  <w:style w:type="paragraph" w:styleId="a5">
    <w:name w:val="header"/>
    <w:basedOn w:val="a"/>
    <w:link w:val="Char"/>
    <w:rsid w:val="00A613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A6136E"/>
    <w:rPr>
      <w:rFonts w:asciiTheme="minorHAnsi" w:eastAsiaTheme="minorEastAsia" w:hAnsiTheme="minorHAnsi" w:cstheme="minorBidi"/>
      <w:kern w:val="2"/>
      <w:sz w:val="18"/>
      <w:szCs w:val="18"/>
    </w:rPr>
  </w:style>
  <w:style w:type="paragraph" w:styleId="a6">
    <w:name w:val="footer"/>
    <w:basedOn w:val="a"/>
    <w:link w:val="Char0"/>
    <w:rsid w:val="00A6136E"/>
    <w:pPr>
      <w:tabs>
        <w:tab w:val="center" w:pos="4153"/>
        <w:tab w:val="right" w:pos="8306"/>
      </w:tabs>
      <w:snapToGrid w:val="0"/>
      <w:jc w:val="left"/>
    </w:pPr>
    <w:rPr>
      <w:sz w:val="18"/>
      <w:szCs w:val="18"/>
    </w:rPr>
  </w:style>
  <w:style w:type="character" w:customStyle="1" w:styleId="Char0">
    <w:name w:val="页脚 Char"/>
    <w:basedOn w:val="a0"/>
    <w:link w:val="a6"/>
    <w:rsid w:val="00A6136E"/>
    <w:rPr>
      <w:rFonts w:asciiTheme="minorHAnsi" w:eastAsiaTheme="minorEastAsia" w:hAnsiTheme="minorHAnsi" w:cstheme="minorBidi"/>
      <w:kern w:val="2"/>
      <w:sz w:val="18"/>
      <w:szCs w:val="18"/>
    </w:rPr>
  </w:style>
  <w:style w:type="paragraph" w:styleId="a7">
    <w:name w:val="Balloon Text"/>
    <w:basedOn w:val="a"/>
    <w:link w:val="Char1"/>
    <w:rsid w:val="00297DF0"/>
    <w:rPr>
      <w:sz w:val="18"/>
      <w:szCs w:val="18"/>
    </w:rPr>
  </w:style>
  <w:style w:type="character" w:customStyle="1" w:styleId="Char1">
    <w:name w:val="批注框文本 Char"/>
    <w:basedOn w:val="a0"/>
    <w:link w:val="a7"/>
    <w:rsid w:val="00297DF0"/>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gzswgc.cn/&#65289;" TargetMode="Externa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F75102-0A96-4768-88AB-988E7F055B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5</Pages>
  <Words>291</Words>
  <Characters>1661</Characters>
  <Application>Microsoft Office Word</Application>
  <DocSecurity>0</DocSecurity>
  <Lines>13</Lines>
  <Paragraphs>3</Paragraphs>
  <ScaleCrop>false</ScaleCrop>
  <Company/>
  <LinksUpToDate>false</LinksUpToDate>
  <CharactersWithSpaces>1949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Rita</dc:creator>
  <cp:lastModifiedBy>A</cp:lastModifiedBy>
  <cp:revision>55</cp:revision>
  <cp:lastPrinted>2024-04-18T06:46:00Z</cp:lastPrinted>
  <dcterms:created xsi:type="dcterms:W3CDTF">2024-03-18T06:27:00Z</dcterms:created>
  <dcterms:modified xsi:type="dcterms:W3CDTF">2024-05-17T01:40:00Z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0B1838CCCB13435AAAC7835B62FC40D4_11</vt:lpwstr>
  </property>
</Properties>
</file>