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4A01" w:rsidRPr="0074710F" w:rsidRDefault="00111B63">
      <w:pPr>
        <w:adjustRightInd w:val="0"/>
        <w:snapToGrid w:val="0"/>
        <w:jc w:val="center"/>
        <w:rPr>
          <w:rFonts w:ascii="方正小标宋简体" w:eastAsia="方正小标宋简体" w:hAnsi="方正小标宋简体" w:cs="方正小标宋简体"/>
          <w:color w:val="000000" w:themeColor="text1"/>
          <w:sz w:val="30"/>
          <w:szCs w:val="30"/>
        </w:rPr>
      </w:pPr>
      <w:r w:rsidRPr="0074710F">
        <w:rPr>
          <w:rFonts w:ascii="方正小标宋简体" w:eastAsia="方正小标宋简体" w:hAnsi="方正小标宋简体" w:cs="方正小标宋简体" w:hint="eastAsia"/>
          <w:color w:val="000000" w:themeColor="text1"/>
          <w:sz w:val="30"/>
          <w:szCs w:val="30"/>
        </w:rPr>
        <w:t>2022-2024</w:t>
      </w:r>
      <w:r w:rsidRPr="0074710F">
        <w:rPr>
          <w:rFonts w:ascii="方正小标宋简体" w:eastAsia="方正小标宋简体" w:hAnsi="方正小标宋简体" w:cs="方正小标宋简体" w:hint="eastAsia"/>
          <w:color w:val="000000" w:themeColor="text1"/>
          <w:sz w:val="30"/>
          <w:szCs w:val="30"/>
        </w:rPr>
        <w:t>年排水管线缺陷修复项目管材采购项目</w:t>
      </w:r>
      <w:r w:rsidRPr="0074710F">
        <w:rPr>
          <w:rFonts w:ascii="方正小标宋简体" w:eastAsia="方正小标宋简体" w:hAnsi="方正小标宋简体" w:cs="方正小标宋简体" w:hint="eastAsia"/>
          <w:color w:val="000000" w:themeColor="text1"/>
          <w:sz w:val="30"/>
          <w:szCs w:val="30"/>
        </w:rPr>
        <w:t>采购</w:t>
      </w:r>
      <w:r w:rsidRPr="0074710F">
        <w:rPr>
          <w:rFonts w:ascii="方正小标宋简体" w:eastAsia="方正小标宋简体" w:hAnsi="方正小标宋简体" w:cs="方正小标宋简体" w:hint="eastAsia"/>
          <w:color w:val="000000" w:themeColor="text1"/>
          <w:sz w:val="30"/>
          <w:szCs w:val="30"/>
        </w:rPr>
        <w:t>公告</w:t>
      </w:r>
    </w:p>
    <w:p w:rsidR="00CD4A01" w:rsidRPr="0074710F" w:rsidRDefault="00CD4A01">
      <w:pPr>
        <w:rPr>
          <w:rFonts w:ascii="方正小标宋简体" w:eastAsia="方正小标宋简体" w:hAnsi="方正小标宋简体" w:cs="方正小标宋简体"/>
          <w:color w:val="000000" w:themeColor="text1"/>
          <w:sz w:val="28"/>
          <w:szCs w:val="28"/>
        </w:rPr>
      </w:pP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广州市自来水工程有限公司拟采购</w:t>
      </w:r>
      <w:r w:rsidRPr="0074710F">
        <w:rPr>
          <w:rFonts w:ascii="宋体" w:eastAsia="宋体" w:hAnsi="宋体" w:cs="宋体" w:hint="eastAsia"/>
          <w:color w:val="000000" w:themeColor="text1"/>
          <w:sz w:val="24"/>
        </w:rPr>
        <w:t>管材</w:t>
      </w:r>
      <w:r w:rsidRPr="0074710F">
        <w:rPr>
          <w:rFonts w:ascii="宋体" w:eastAsia="宋体" w:hAnsi="宋体" w:cs="宋体" w:hint="eastAsia"/>
          <w:color w:val="000000" w:themeColor="text1"/>
          <w:sz w:val="24"/>
        </w:rPr>
        <w:t>一批，现邀请符合条件的生产厂家或供应商参与</w:t>
      </w:r>
      <w:r w:rsidRPr="0074710F">
        <w:rPr>
          <w:rFonts w:ascii="宋体" w:eastAsia="宋体" w:hAnsi="宋体" w:cs="宋体" w:hint="eastAsia"/>
          <w:color w:val="000000" w:themeColor="text1"/>
          <w:sz w:val="24"/>
        </w:rPr>
        <w:t>竞价</w:t>
      </w:r>
      <w:r w:rsidRPr="0074710F">
        <w:rPr>
          <w:rFonts w:ascii="宋体" w:eastAsia="宋体" w:hAnsi="宋体" w:cs="宋体" w:hint="eastAsia"/>
          <w:color w:val="000000" w:themeColor="text1"/>
          <w:sz w:val="24"/>
        </w:rPr>
        <w:t>，公告如下：</w:t>
      </w:r>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一、</w:t>
      </w:r>
      <w:r w:rsidRPr="0074710F">
        <w:rPr>
          <w:rFonts w:ascii="宋体" w:eastAsia="宋体" w:hAnsi="宋体" w:cs="宋体" w:hint="eastAsia"/>
          <w:b/>
          <w:color w:val="000000" w:themeColor="text1"/>
          <w:sz w:val="24"/>
        </w:rPr>
        <w:t>项目基本情况</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项目名称：</w:t>
      </w:r>
      <w:r w:rsidRPr="0074710F">
        <w:rPr>
          <w:rFonts w:ascii="宋体" w:eastAsia="宋体" w:hAnsi="宋体" w:cs="宋体" w:hint="eastAsia"/>
          <w:color w:val="000000" w:themeColor="text1"/>
          <w:sz w:val="24"/>
        </w:rPr>
        <w:t>2022-</w:t>
      </w:r>
      <w:bookmarkStart w:id="0" w:name="_GoBack"/>
      <w:bookmarkEnd w:id="0"/>
      <w:r w:rsidRPr="0074710F">
        <w:rPr>
          <w:rFonts w:ascii="宋体" w:eastAsia="宋体" w:hAnsi="宋体" w:cs="宋体" w:hint="eastAsia"/>
          <w:color w:val="000000" w:themeColor="text1"/>
          <w:sz w:val="24"/>
        </w:rPr>
        <w:t>2024</w:t>
      </w:r>
      <w:r w:rsidRPr="0074710F">
        <w:rPr>
          <w:rFonts w:ascii="宋体" w:eastAsia="宋体" w:hAnsi="宋体" w:cs="宋体" w:hint="eastAsia"/>
          <w:color w:val="000000" w:themeColor="text1"/>
          <w:sz w:val="24"/>
        </w:rPr>
        <w:t>年排水管线缺陷修复项目管材采购项目</w:t>
      </w:r>
    </w:p>
    <w:p w:rsidR="00CD4A01" w:rsidRPr="0074710F" w:rsidRDefault="00111B63">
      <w:pPr>
        <w:adjustRightInd w:val="0"/>
        <w:snapToGrid w:val="0"/>
        <w:spacing w:line="360" w:lineRule="auto"/>
        <w:ind w:firstLineChars="200" w:firstLine="480"/>
        <w:rPr>
          <w:rFonts w:ascii="宋体" w:eastAsia="宋体" w:hAnsi="宋体" w:cs="宋体"/>
          <w:b/>
          <w:color w:val="000000" w:themeColor="text1"/>
          <w:sz w:val="24"/>
        </w:rPr>
      </w:pPr>
      <w:r w:rsidRPr="0074710F">
        <w:rPr>
          <w:rFonts w:ascii="宋体" w:eastAsia="宋体" w:hAnsi="宋体" w:cs="宋体" w:hint="eastAsia"/>
          <w:color w:val="000000" w:themeColor="text1"/>
          <w:sz w:val="24"/>
        </w:rPr>
        <w:t>采购标的：</w:t>
      </w:r>
      <w:r w:rsidRPr="0074710F">
        <w:rPr>
          <w:rFonts w:ascii="宋体" w:eastAsia="宋体" w:hAnsi="宋体" w:cs="宋体" w:hint="eastAsia"/>
          <w:color w:val="000000" w:themeColor="text1"/>
          <w:sz w:val="24"/>
        </w:rPr>
        <w:t>管材</w:t>
      </w:r>
      <w:r w:rsidRPr="0074710F">
        <w:rPr>
          <w:rFonts w:ascii="宋体" w:eastAsia="宋体" w:hAnsi="宋体" w:cs="宋体" w:hint="eastAsia"/>
          <w:bCs/>
          <w:color w:val="000000" w:themeColor="text1"/>
          <w:sz w:val="24"/>
        </w:rPr>
        <w:t>一批</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预算金额：</w:t>
      </w:r>
      <w:bookmarkStart w:id="1" w:name="EBe81c38a5c7684373b0a24d97784e0eed"/>
      <w:r w:rsidRPr="0074710F">
        <w:rPr>
          <w:rFonts w:ascii="宋体" w:eastAsia="宋体" w:hAnsi="宋体" w:cs="宋体" w:hint="eastAsia"/>
          <w:color w:val="000000" w:themeColor="text1"/>
          <w:sz w:val="24"/>
        </w:rPr>
        <w:t>人民币</w:t>
      </w:r>
      <w:r w:rsidRPr="0074710F">
        <w:rPr>
          <w:rFonts w:ascii="宋体" w:eastAsia="宋体" w:hAnsi="宋体" w:cs="宋体" w:hint="eastAsia"/>
          <w:color w:val="000000" w:themeColor="text1"/>
          <w:sz w:val="24"/>
        </w:rPr>
        <w:t>186</w:t>
      </w:r>
      <w:r w:rsidRPr="0074710F">
        <w:rPr>
          <w:rFonts w:ascii="宋体" w:eastAsia="宋体" w:hAnsi="宋体" w:cs="宋体" w:hint="eastAsia"/>
          <w:color w:val="000000" w:themeColor="text1"/>
          <w:sz w:val="24"/>
        </w:rPr>
        <w:t>万元</w:t>
      </w:r>
      <w:r w:rsidRPr="0074710F">
        <w:rPr>
          <w:rFonts w:ascii="宋体" w:eastAsia="宋体" w:hAnsi="宋体" w:cs="宋体" w:hint="eastAsia"/>
          <w:color w:val="000000" w:themeColor="text1"/>
          <w:sz w:val="24"/>
        </w:rPr>
        <w:t xml:space="preserve"> </w:t>
      </w:r>
      <w:bookmarkEnd w:id="1"/>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bookmarkStart w:id="2" w:name="EB52e5ed007d5c4a7d86859174708c827a"/>
      <w:r w:rsidRPr="0074710F">
        <w:rPr>
          <w:rFonts w:ascii="宋体" w:eastAsia="宋体" w:hAnsi="宋体" w:cs="宋体" w:hint="eastAsia"/>
          <w:color w:val="000000" w:themeColor="text1"/>
          <w:sz w:val="24"/>
        </w:rPr>
        <w:t>最高限价：</w:t>
      </w:r>
      <w:bookmarkEnd w:id="2"/>
      <w:r w:rsidRPr="0074710F">
        <w:rPr>
          <w:rFonts w:ascii="宋体" w:eastAsia="宋体" w:hAnsi="宋体" w:cs="宋体" w:hint="eastAsia"/>
          <w:color w:val="000000" w:themeColor="text1"/>
          <w:sz w:val="24"/>
        </w:rPr>
        <w:t>Ⅱ级钢筋混凝土管（承插式</w:t>
      </w:r>
      <w:r w:rsidRPr="0074710F">
        <w:rPr>
          <w:rFonts w:ascii="宋体" w:eastAsia="宋体" w:hAnsi="宋体" w:cs="宋体" w:hint="eastAsia"/>
          <w:color w:val="000000" w:themeColor="text1"/>
          <w:sz w:val="24"/>
        </w:rPr>
        <w:t>DN300</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88</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700" w:firstLine="1680"/>
        <w:rPr>
          <w:rFonts w:ascii="宋体" w:eastAsia="宋体" w:hAnsi="宋体" w:cs="宋体"/>
          <w:color w:val="000000" w:themeColor="text1"/>
          <w:sz w:val="24"/>
        </w:rPr>
      </w:pPr>
      <w:r w:rsidRPr="0074710F">
        <w:rPr>
          <w:rFonts w:ascii="宋体" w:eastAsia="宋体" w:hAnsi="宋体" w:cs="宋体" w:hint="eastAsia"/>
          <w:color w:val="000000" w:themeColor="text1"/>
          <w:sz w:val="24"/>
        </w:rPr>
        <w:t>Ⅱ级钢筋混凝土管（承插式</w:t>
      </w:r>
      <w:r w:rsidRPr="0074710F">
        <w:rPr>
          <w:rFonts w:ascii="宋体" w:eastAsia="宋体" w:hAnsi="宋体" w:cs="宋体" w:hint="eastAsia"/>
          <w:color w:val="000000" w:themeColor="text1"/>
          <w:sz w:val="24"/>
        </w:rPr>
        <w:t>DN400</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132</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700" w:firstLine="1680"/>
        <w:rPr>
          <w:rFonts w:ascii="宋体" w:eastAsia="宋体" w:hAnsi="宋体" w:cs="宋体"/>
          <w:color w:val="000000" w:themeColor="text1"/>
          <w:sz w:val="24"/>
        </w:rPr>
      </w:pPr>
      <w:r w:rsidRPr="0074710F">
        <w:rPr>
          <w:rFonts w:ascii="宋体" w:eastAsia="宋体" w:hAnsi="宋体" w:cs="宋体" w:hint="eastAsia"/>
          <w:color w:val="000000" w:themeColor="text1"/>
          <w:sz w:val="24"/>
        </w:rPr>
        <w:t>HDPE</w:t>
      </w:r>
      <w:r w:rsidRPr="0074710F">
        <w:rPr>
          <w:rFonts w:ascii="宋体" w:eastAsia="宋体" w:hAnsi="宋体" w:cs="宋体" w:hint="eastAsia"/>
          <w:color w:val="000000" w:themeColor="text1"/>
          <w:sz w:val="24"/>
        </w:rPr>
        <w:t>双壁波纹管</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DN200</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8KN/m</w:t>
      </w:r>
      <w:r w:rsidRPr="0074710F">
        <w:rPr>
          <w:rFonts w:ascii="宋体" w:eastAsia="宋体" w:hAnsi="宋体" w:cs="宋体" w:hint="eastAsia"/>
          <w:color w:val="000000" w:themeColor="text1"/>
          <w:sz w:val="24"/>
        </w:rPr>
        <w:t>²</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56</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700" w:firstLine="1680"/>
        <w:rPr>
          <w:rFonts w:ascii="宋体" w:eastAsia="宋体" w:hAnsi="宋体" w:cs="宋体"/>
          <w:color w:val="000000" w:themeColor="text1"/>
          <w:sz w:val="24"/>
        </w:rPr>
      </w:pPr>
      <w:r w:rsidRPr="0074710F">
        <w:rPr>
          <w:rFonts w:ascii="宋体" w:eastAsia="宋体" w:hAnsi="宋体" w:cs="宋体" w:hint="eastAsia"/>
          <w:color w:val="000000" w:themeColor="text1"/>
          <w:sz w:val="24"/>
        </w:rPr>
        <w:t>HDPE</w:t>
      </w:r>
      <w:r w:rsidRPr="0074710F">
        <w:rPr>
          <w:rFonts w:ascii="宋体" w:eastAsia="宋体" w:hAnsi="宋体" w:cs="宋体" w:hint="eastAsia"/>
          <w:color w:val="000000" w:themeColor="text1"/>
          <w:sz w:val="24"/>
        </w:rPr>
        <w:t>双壁波纹管</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DN300</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8KN/m</w:t>
      </w:r>
      <w:r w:rsidRPr="0074710F">
        <w:rPr>
          <w:rFonts w:ascii="宋体" w:eastAsia="宋体" w:hAnsi="宋体" w:cs="宋体" w:hint="eastAsia"/>
          <w:color w:val="000000" w:themeColor="text1"/>
          <w:sz w:val="24"/>
        </w:rPr>
        <w:t>²</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106</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700" w:firstLine="1680"/>
        <w:rPr>
          <w:rFonts w:ascii="宋体" w:eastAsia="宋体" w:hAnsi="宋体" w:cs="宋体"/>
          <w:color w:val="000000" w:themeColor="text1"/>
          <w:sz w:val="24"/>
        </w:rPr>
      </w:pPr>
      <w:r w:rsidRPr="0074710F">
        <w:rPr>
          <w:rFonts w:ascii="宋体" w:eastAsia="宋体" w:hAnsi="宋体" w:cs="宋体" w:hint="eastAsia"/>
          <w:color w:val="000000" w:themeColor="text1"/>
          <w:sz w:val="24"/>
        </w:rPr>
        <w:t>HDPE</w:t>
      </w:r>
      <w:r w:rsidRPr="0074710F">
        <w:rPr>
          <w:rFonts w:ascii="宋体" w:eastAsia="宋体" w:hAnsi="宋体" w:cs="宋体" w:hint="eastAsia"/>
          <w:color w:val="000000" w:themeColor="text1"/>
          <w:sz w:val="24"/>
        </w:rPr>
        <w:t>双壁波纹管</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DN400</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8KN/m</w:t>
      </w:r>
      <w:r w:rsidRPr="0074710F">
        <w:rPr>
          <w:rFonts w:ascii="宋体" w:eastAsia="宋体" w:hAnsi="宋体" w:cs="宋体" w:hint="eastAsia"/>
          <w:color w:val="000000" w:themeColor="text1"/>
          <w:sz w:val="24"/>
        </w:rPr>
        <w:t>²</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166</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700" w:firstLine="1680"/>
        <w:rPr>
          <w:rFonts w:ascii="宋体" w:eastAsia="宋体" w:hAnsi="宋体" w:cs="宋体"/>
          <w:color w:val="000000" w:themeColor="text1"/>
          <w:sz w:val="24"/>
        </w:rPr>
      </w:pPr>
      <w:r w:rsidRPr="0074710F">
        <w:rPr>
          <w:rFonts w:ascii="宋体" w:eastAsia="宋体" w:hAnsi="宋体" w:cs="宋体" w:hint="eastAsia"/>
          <w:color w:val="000000" w:themeColor="text1"/>
          <w:sz w:val="24"/>
        </w:rPr>
        <w:t>PVC-U</w:t>
      </w:r>
      <w:r w:rsidRPr="0074710F">
        <w:rPr>
          <w:rFonts w:ascii="宋体" w:eastAsia="宋体" w:hAnsi="宋体" w:cs="宋体" w:hint="eastAsia"/>
          <w:color w:val="000000" w:themeColor="text1"/>
          <w:sz w:val="24"/>
        </w:rPr>
        <w:t>雨水管</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φ</w:t>
      </w:r>
      <w:r w:rsidRPr="0074710F">
        <w:rPr>
          <w:rFonts w:ascii="宋体" w:eastAsia="宋体" w:hAnsi="宋体" w:cs="宋体" w:hint="eastAsia"/>
          <w:color w:val="000000" w:themeColor="text1"/>
          <w:sz w:val="24"/>
        </w:rPr>
        <w:t>200*6</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 xml:space="preserve">: </w:t>
      </w:r>
      <w:r w:rsidRPr="0074710F">
        <w:rPr>
          <w:rFonts w:ascii="宋体" w:eastAsia="宋体" w:hAnsi="宋体" w:cs="宋体" w:hint="eastAsia"/>
          <w:color w:val="000000" w:themeColor="text1"/>
          <w:sz w:val="24"/>
        </w:rPr>
        <w:t>80</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700" w:firstLine="1680"/>
        <w:rPr>
          <w:rFonts w:ascii="宋体" w:eastAsia="宋体" w:hAnsi="宋体" w:cs="宋体"/>
          <w:color w:val="000000" w:themeColor="text1"/>
          <w:sz w:val="24"/>
        </w:rPr>
      </w:pPr>
      <w:r w:rsidRPr="0074710F">
        <w:rPr>
          <w:rFonts w:ascii="宋体" w:eastAsia="宋体" w:hAnsi="宋体" w:cs="宋体" w:hint="eastAsia"/>
          <w:color w:val="000000" w:themeColor="text1"/>
          <w:sz w:val="24"/>
        </w:rPr>
        <w:t>球墨铸铁管</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DN300</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330</w:t>
      </w:r>
      <w:r w:rsidRPr="0074710F">
        <w:rPr>
          <w:rFonts w:ascii="宋体" w:eastAsia="宋体" w:hAnsi="宋体" w:cs="宋体" w:hint="eastAsia"/>
          <w:color w:val="000000" w:themeColor="text1"/>
          <w:sz w:val="24"/>
        </w:rPr>
        <w:t>元</w:t>
      </w:r>
      <w:r w:rsidRPr="0074710F">
        <w:rPr>
          <w:rFonts w:ascii="宋体" w:eastAsia="宋体" w:hAnsi="宋体" w:cs="宋体" w:hint="eastAsia"/>
          <w:color w:val="000000" w:themeColor="text1"/>
          <w:sz w:val="24"/>
        </w:rPr>
        <w:t>/</w:t>
      </w:r>
      <w:r w:rsidRPr="0074710F">
        <w:rPr>
          <w:rFonts w:ascii="宋体" w:eastAsia="宋体" w:hAnsi="宋体" w:cs="宋体" w:hint="eastAsia"/>
          <w:color w:val="000000" w:themeColor="text1"/>
          <w:sz w:val="24"/>
        </w:rPr>
        <w:t>米</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详见采购文件附件</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简要技术需求或服务要求：</w:t>
      </w:r>
      <w:bookmarkStart w:id="3" w:name="EB56706c1e91ff48318b88b41c371aa072"/>
      <w:r w:rsidRPr="0074710F">
        <w:rPr>
          <w:rFonts w:ascii="宋体" w:eastAsia="宋体" w:hAnsi="宋体" w:cs="宋体" w:hint="eastAsia"/>
          <w:color w:val="000000" w:themeColor="text1"/>
          <w:sz w:val="24"/>
        </w:rPr>
        <w:t>符合国家相关质量标准。</w:t>
      </w:r>
      <w:bookmarkEnd w:id="3"/>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合同履行期限：</w:t>
      </w:r>
      <w:bookmarkStart w:id="4" w:name="EB0ce3ebad751248768157d79b064425a5"/>
      <w:r w:rsidRPr="0074710F">
        <w:rPr>
          <w:rFonts w:ascii="宋体" w:eastAsia="宋体" w:hAnsi="宋体" w:cs="宋体" w:hint="eastAsia"/>
          <w:color w:val="000000" w:themeColor="text1"/>
          <w:sz w:val="24"/>
        </w:rPr>
        <w:t>以采购人通知为准</w:t>
      </w:r>
      <w:r w:rsidRPr="0074710F">
        <w:rPr>
          <w:rFonts w:ascii="宋体" w:eastAsia="宋体" w:hAnsi="宋体" w:cs="宋体" w:hint="eastAsia"/>
          <w:color w:val="000000" w:themeColor="text1"/>
          <w:sz w:val="24"/>
        </w:rPr>
        <w:t>，全部货物交货验收、暂定在合同签订日起至</w:t>
      </w:r>
      <w:r w:rsidRPr="0074710F">
        <w:rPr>
          <w:rFonts w:ascii="宋体" w:eastAsia="宋体" w:hAnsi="宋体" w:cs="宋体" w:hint="eastAsia"/>
          <w:color w:val="000000" w:themeColor="text1"/>
          <w:sz w:val="24"/>
        </w:rPr>
        <w:t xml:space="preserve"> </w:t>
      </w:r>
      <w:r w:rsidRPr="0074710F">
        <w:rPr>
          <w:rFonts w:ascii="宋体" w:eastAsia="宋体" w:hAnsi="宋体" w:cs="宋体" w:hint="eastAsia"/>
          <w:color w:val="000000" w:themeColor="text1"/>
          <w:sz w:val="24"/>
        </w:rPr>
        <w:t>2024</w:t>
      </w:r>
      <w:r w:rsidRPr="0074710F">
        <w:rPr>
          <w:rFonts w:ascii="宋体" w:eastAsia="宋体" w:hAnsi="宋体" w:cs="宋体" w:hint="eastAsia"/>
          <w:color w:val="000000" w:themeColor="text1"/>
          <w:sz w:val="24"/>
        </w:rPr>
        <w:t xml:space="preserve"> </w:t>
      </w:r>
      <w:r w:rsidRPr="0074710F">
        <w:rPr>
          <w:rFonts w:ascii="宋体" w:eastAsia="宋体" w:hAnsi="宋体" w:cs="宋体" w:hint="eastAsia"/>
          <w:color w:val="000000" w:themeColor="text1"/>
          <w:sz w:val="24"/>
        </w:rPr>
        <w:t>年</w:t>
      </w:r>
      <w:r w:rsidRPr="0074710F">
        <w:rPr>
          <w:rFonts w:ascii="宋体" w:eastAsia="宋体" w:hAnsi="宋体" w:cs="宋体" w:hint="eastAsia"/>
          <w:color w:val="000000" w:themeColor="text1"/>
          <w:sz w:val="24"/>
        </w:rPr>
        <w:t>5</w:t>
      </w:r>
      <w:r w:rsidRPr="0074710F">
        <w:rPr>
          <w:rFonts w:ascii="宋体" w:eastAsia="宋体" w:hAnsi="宋体" w:cs="宋体" w:hint="eastAsia"/>
          <w:color w:val="000000" w:themeColor="text1"/>
          <w:sz w:val="24"/>
        </w:rPr>
        <w:t>月</w:t>
      </w:r>
      <w:r w:rsidRPr="0074710F">
        <w:rPr>
          <w:rFonts w:ascii="宋体" w:eastAsia="宋体" w:hAnsi="宋体" w:cs="宋体" w:hint="eastAsia"/>
          <w:color w:val="000000" w:themeColor="text1"/>
          <w:sz w:val="24"/>
        </w:rPr>
        <w:t>31</w:t>
      </w:r>
      <w:r w:rsidRPr="0074710F">
        <w:rPr>
          <w:rFonts w:ascii="宋体" w:eastAsia="宋体" w:hAnsi="宋体" w:cs="宋体" w:hint="eastAsia"/>
          <w:color w:val="000000" w:themeColor="text1"/>
          <w:sz w:val="24"/>
        </w:rPr>
        <w:t>日</w:t>
      </w:r>
      <w:r w:rsidRPr="0074710F">
        <w:rPr>
          <w:rFonts w:ascii="宋体" w:eastAsia="宋体" w:hAnsi="宋体" w:cs="宋体" w:hint="eastAsia"/>
          <w:color w:val="000000" w:themeColor="text1"/>
          <w:sz w:val="24"/>
        </w:rPr>
        <w:t>完成。</w:t>
      </w:r>
      <w:bookmarkEnd w:id="4"/>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供货地点：广州市内，具体以采购人通知为准。</w:t>
      </w:r>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二、</w:t>
      </w:r>
      <w:r w:rsidRPr="0074710F">
        <w:rPr>
          <w:rFonts w:ascii="宋体" w:eastAsia="宋体" w:hAnsi="宋体" w:cs="宋体" w:hint="eastAsia"/>
          <w:b/>
          <w:color w:val="000000" w:themeColor="text1"/>
          <w:sz w:val="24"/>
        </w:rPr>
        <w:t>申请人的资格要求：</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t>1</w:t>
      </w:r>
      <w:r w:rsidRPr="0074710F">
        <w:rPr>
          <w:rFonts w:ascii="宋体" w:hAnsi="宋体" w:cs="宋体" w:hint="eastAsia"/>
          <w:color w:val="000000" w:themeColor="text1"/>
          <w:sz w:val="24"/>
        </w:rPr>
        <w:t>、具有独立法人资格，原则上要求为一般纳税人，能提供有效的企业营业执照副本（含经营范围明细），经营范围须包含</w:t>
      </w:r>
      <w:r w:rsidRPr="0074710F">
        <w:rPr>
          <w:rFonts w:ascii="宋体" w:hAnsi="宋体" w:cs="宋体" w:hint="eastAsia"/>
          <w:color w:val="000000" w:themeColor="text1"/>
          <w:sz w:val="24"/>
        </w:rPr>
        <w:t>建筑材料的</w:t>
      </w:r>
      <w:r w:rsidRPr="0074710F">
        <w:rPr>
          <w:rFonts w:ascii="宋体" w:hAnsi="宋体" w:cs="宋体" w:hint="eastAsia"/>
          <w:color w:val="000000" w:themeColor="text1"/>
          <w:sz w:val="24"/>
        </w:rPr>
        <w:t>生产或销售。法定代表人为同一人或者存在控股、管理关系的不同单位，不得参与本采购项目；</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t>2</w:t>
      </w:r>
      <w:r w:rsidRPr="0074710F">
        <w:rPr>
          <w:rFonts w:ascii="宋体" w:hAnsi="宋体" w:cs="宋体" w:hint="eastAsia"/>
          <w:color w:val="000000" w:themeColor="text1"/>
          <w:sz w:val="24"/>
        </w:rPr>
        <w:t>、提供企业法定代表人证明及法人身份证复印件。</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t>3</w:t>
      </w:r>
      <w:r w:rsidRPr="0074710F">
        <w:rPr>
          <w:rFonts w:ascii="宋体" w:hAnsi="宋体" w:cs="宋体" w:hint="eastAsia"/>
          <w:color w:val="000000" w:themeColor="text1"/>
          <w:sz w:val="24"/>
        </w:rPr>
        <w:t>、指定办理本次采购业务的联系人，并提供业务联系人授权委托书及其身份证复印件。</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t>4</w:t>
      </w:r>
      <w:r w:rsidRPr="0074710F">
        <w:rPr>
          <w:rFonts w:ascii="宋体" w:hAnsi="宋体" w:cs="宋体" w:hint="eastAsia"/>
          <w:color w:val="000000" w:themeColor="text1"/>
          <w:sz w:val="24"/>
        </w:rPr>
        <w:t>、提供近</w:t>
      </w:r>
      <w:r w:rsidRPr="0074710F">
        <w:rPr>
          <w:rFonts w:ascii="宋体" w:hAnsi="宋体" w:cs="宋体" w:hint="eastAsia"/>
          <w:color w:val="000000" w:themeColor="text1"/>
          <w:sz w:val="24"/>
        </w:rPr>
        <w:t>二</w:t>
      </w:r>
      <w:r w:rsidRPr="0074710F">
        <w:rPr>
          <w:rFonts w:ascii="宋体" w:hAnsi="宋体" w:cs="宋体" w:hint="eastAsia"/>
          <w:color w:val="000000" w:themeColor="text1"/>
          <w:sz w:val="24"/>
        </w:rPr>
        <w:t>年内（</w:t>
      </w:r>
      <w:r w:rsidRPr="0074710F">
        <w:rPr>
          <w:rFonts w:ascii="宋体" w:hAnsi="宋体" w:cs="宋体" w:hint="eastAsia"/>
          <w:color w:val="000000" w:themeColor="text1"/>
          <w:sz w:val="24"/>
        </w:rPr>
        <w:t>20</w:t>
      </w:r>
      <w:r w:rsidRPr="0074710F">
        <w:rPr>
          <w:rFonts w:ascii="宋体" w:hAnsi="宋体" w:cs="宋体" w:hint="eastAsia"/>
          <w:color w:val="000000" w:themeColor="text1"/>
          <w:sz w:val="24"/>
        </w:rPr>
        <w:t>20</w:t>
      </w:r>
      <w:r w:rsidRPr="0074710F">
        <w:rPr>
          <w:rFonts w:ascii="宋体" w:hAnsi="宋体" w:cs="宋体" w:hint="eastAsia"/>
          <w:color w:val="000000" w:themeColor="text1"/>
          <w:sz w:val="24"/>
        </w:rPr>
        <w:t>年</w:t>
      </w:r>
      <w:r w:rsidRPr="0074710F">
        <w:rPr>
          <w:rFonts w:ascii="宋体" w:hAnsi="宋体" w:cs="宋体" w:hint="eastAsia"/>
          <w:color w:val="000000" w:themeColor="text1"/>
          <w:sz w:val="24"/>
        </w:rPr>
        <w:t>1</w:t>
      </w:r>
      <w:r w:rsidRPr="0074710F">
        <w:rPr>
          <w:rFonts w:ascii="宋体" w:hAnsi="宋体" w:cs="宋体" w:hint="eastAsia"/>
          <w:color w:val="000000" w:themeColor="text1"/>
          <w:sz w:val="24"/>
        </w:rPr>
        <w:t>月</w:t>
      </w:r>
      <w:r w:rsidRPr="0074710F">
        <w:rPr>
          <w:rFonts w:ascii="宋体" w:hAnsi="宋体" w:cs="宋体" w:hint="eastAsia"/>
          <w:color w:val="000000" w:themeColor="text1"/>
          <w:sz w:val="24"/>
        </w:rPr>
        <w:t>1</w:t>
      </w:r>
      <w:r w:rsidRPr="0074710F">
        <w:rPr>
          <w:rFonts w:ascii="宋体" w:hAnsi="宋体" w:cs="宋体" w:hint="eastAsia"/>
          <w:color w:val="000000" w:themeColor="text1"/>
          <w:sz w:val="24"/>
        </w:rPr>
        <w:t>日至今）不少于</w:t>
      </w:r>
      <w:r w:rsidRPr="0074710F">
        <w:rPr>
          <w:rFonts w:ascii="宋体" w:hAnsi="宋体" w:cs="宋体" w:hint="eastAsia"/>
          <w:color w:val="000000" w:themeColor="text1"/>
          <w:sz w:val="24"/>
        </w:rPr>
        <w:t>2</w:t>
      </w:r>
      <w:r w:rsidRPr="0074710F">
        <w:rPr>
          <w:rFonts w:ascii="宋体" w:hAnsi="宋体" w:cs="宋体" w:hint="eastAsia"/>
          <w:color w:val="000000" w:themeColor="text1"/>
          <w:sz w:val="24"/>
        </w:rPr>
        <w:t>项</w:t>
      </w:r>
      <w:r w:rsidRPr="0074710F">
        <w:rPr>
          <w:rFonts w:ascii="宋体" w:hAnsi="宋体" w:cs="宋体" w:hint="eastAsia"/>
          <w:color w:val="000000" w:themeColor="text1"/>
          <w:sz w:val="24"/>
        </w:rPr>
        <w:t>管材</w:t>
      </w:r>
      <w:r w:rsidRPr="0074710F">
        <w:rPr>
          <w:rFonts w:ascii="宋体" w:hAnsi="宋体" w:cs="宋体" w:hint="eastAsia"/>
          <w:color w:val="000000" w:themeColor="text1"/>
          <w:sz w:val="24"/>
        </w:rPr>
        <w:t>销售业绩证明材料（每份业绩不低于</w:t>
      </w:r>
      <w:r w:rsidRPr="0074710F">
        <w:rPr>
          <w:rFonts w:ascii="宋体" w:hAnsi="宋体" w:cs="宋体" w:hint="eastAsia"/>
          <w:color w:val="000000" w:themeColor="text1"/>
          <w:sz w:val="24"/>
        </w:rPr>
        <w:t>100</w:t>
      </w:r>
      <w:r w:rsidRPr="0074710F">
        <w:rPr>
          <w:rFonts w:ascii="宋体" w:hAnsi="宋体" w:cs="宋体" w:hint="eastAsia"/>
          <w:color w:val="000000" w:themeColor="text1"/>
          <w:sz w:val="24"/>
        </w:rPr>
        <w:t>万元）。</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lastRenderedPageBreak/>
        <w:t>5</w:t>
      </w:r>
      <w:r w:rsidRPr="0074710F">
        <w:rPr>
          <w:rFonts w:ascii="宋体" w:hAnsi="宋体" w:cs="宋体" w:hint="eastAsia"/>
          <w:color w:val="000000" w:themeColor="text1"/>
          <w:sz w:val="24"/>
        </w:rPr>
        <w:t>、需要在广州市地区内设有办事处或仓库，需要提供相关证明材料。</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t>6</w:t>
      </w:r>
      <w:r w:rsidRPr="0074710F">
        <w:rPr>
          <w:rFonts w:ascii="宋体" w:hAnsi="宋体" w:cs="宋体" w:hint="eastAsia"/>
          <w:color w:val="000000" w:themeColor="text1"/>
          <w:sz w:val="24"/>
        </w:rPr>
        <w:t>、</w:t>
      </w:r>
      <w:r w:rsidRPr="0074710F">
        <w:rPr>
          <w:rFonts w:ascii="宋体" w:hAnsi="宋体" w:cs="宋体" w:hint="eastAsia"/>
          <w:color w:val="000000" w:themeColor="text1"/>
          <w:sz w:val="24"/>
        </w:rPr>
        <w:t>无诚信方面的不良记录，须提供相关证明文件（在“</w:t>
      </w:r>
      <w:r w:rsidRPr="0074710F">
        <w:rPr>
          <w:rFonts w:ascii="宋体" w:hAnsi="宋体" w:cs="宋体" w:hint="eastAsia"/>
          <w:color w:val="000000" w:themeColor="text1"/>
          <w:sz w:val="24"/>
        </w:rPr>
        <w:t>国家企业信用信息公示系统</w:t>
      </w:r>
      <w:r w:rsidRPr="0074710F">
        <w:rPr>
          <w:rFonts w:ascii="宋体" w:hAnsi="宋体" w:cs="宋体" w:hint="eastAsia"/>
          <w:color w:val="000000" w:themeColor="text1"/>
          <w:sz w:val="24"/>
        </w:rPr>
        <w:t>”网站查询</w:t>
      </w:r>
      <w:r w:rsidRPr="0074710F">
        <w:rPr>
          <w:rFonts w:ascii="宋体" w:hAnsi="宋体" w:cs="宋体" w:hint="eastAsia"/>
          <w:color w:val="000000" w:themeColor="text1"/>
          <w:sz w:val="24"/>
        </w:rPr>
        <w:t xml:space="preserve"> </w:t>
      </w:r>
      <w:r w:rsidRPr="0074710F">
        <w:rPr>
          <w:rFonts w:ascii="宋体" w:hAnsi="宋体" w:cs="宋体" w:hint="eastAsia"/>
          <w:color w:val="000000" w:themeColor="text1"/>
          <w:sz w:val="24"/>
        </w:rPr>
        <w:t>“</w:t>
      </w:r>
      <w:r w:rsidRPr="0074710F">
        <w:rPr>
          <w:rFonts w:ascii="宋体" w:hAnsi="宋体" w:cs="宋体" w:hint="eastAsia"/>
          <w:color w:val="000000" w:themeColor="text1"/>
          <w:sz w:val="24"/>
        </w:rPr>
        <w:t>企业</w:t>
      </w:r>
      <w:r w:rsidRPr="0074710F">
        <w:rPr>
          <w:rFonts w:ascii="宋体" w:hAnsi="宋体" w:cs="宋体" w:hint="eastAsia"/>
          <w:color w:val="000000" w:themeColor="text1"/>
          <w:sz w:val="24"/>
        </w:rPr>
        <w:t>信用信息</w:t>
      </w:r>
      <w:r w:rsidRPr="0074710F">
        <w:rPr>
          <w:rFonts w:ascii="宋体" w:hAnsi="宋体" w:cs="宋体" w:hint="eastAsia"/>
          <w:color w:val="000000" w:themeColor="text1"/>
          <w:sz w:val="24"/>
        </w:rPr>
        <w:t>公示报告</w:t>
      </w:r>
      <w:r w:rsidRPr="0074710F">
        <w:rPr>
          <w:rFonts w:ascii="宋体" w:hAnsi="宋体" w:cs="宋体" w:hint="eastAsia"/>
          <w:color w:val="000000" w:themeColor="text1"/>
          <w:sz w:val="24"/>
        </w:rPr>
        <w:t>”</w:t>
      </w:r>
      <w:r w:rsidRPr="0074710F">
        <w:rPr>
          <w:rFonts w:ascii="宋体" w:hAnsi="宋体" w:cs="宋体" w:hint="eastAsia"/>
          <w:color w:val="000000" w:themeColor="text1"/>
          <w:sz w:val="24"/>
        </w:rPr>
        <w:t>并盖公章</w:t>
      </w:r>
      <w:r w:rsidRPr="0074710F">
        <w:rPr>
          <w:rFonts w:ascii="宋体" w:hAnsi="宋体" w:cs="宋体" w:hint="eastAsia"/>
          <w:color w:val="000000" w:themeColor="text1"/>
          <w:sz w:val="24"/>
        </w:rPr>
        <w:t>）。</w:t>
      </w:r>
    </w:p>
    <w:p w:rsidR="00CD4A01" w:rsidRPr="0074710F" w:rsidRDefault="00111B63">
      <w:pPr>
        <w:pStyle w:val="TableParagraph"/>
        <w:adjustRightInd w:val="0"/>
        <w:snapToGrid w:val="0"/>
        <w:spacing w:line="360" w:lineRule="auto"/>
        <w:ind w:firstLineChars="200" w:firstLine="480"/>
        <w:jc w:val="left"/>
        <w:rPr>
          <w:rFonts w:ascii="宋体" w:hAnsi="宋体" w:cs="宋体"/>
          <w:color w:val="000000" w:themeColor="text1"/>
          <w:sz w:val="24"/>
        </w:rPr>
      </w:pPr>
      <w:r w:rsidRPr="0074710F">
        <w:rPr>
          <w:rFonts w:ascii="宋体" w:hAnsi="宋体" w:cs="宋体" w:hint="eastAsia"/>
          <w:color w:val="000000" w:themeColor="text1"/>
          <w:sz w:val="24"/>
        </w:rPr>
        <w:t>7</w:t>
      </w:r>
      <w:r w:rsidRPr="0074710F">
        <w:rPr>
          <w:rFonts w:ascii="宋体" w:hAnsi="宋体" w:cs="宋体" w:hint="eastAsia"/>
          <w:color w:val="000000" w:themeColor="text1"/>
          <w:sz w:val="24"/>
        </w:rPr>
        <w:t>、本次采购不接受联合体参与报名，中选单位仅限一家。</w:t>
      </w:r>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三、</w:t>
      </w:r>
      <w:r w:rsidRPr="0074710F">
        <w:rPr>
          <w:rFonts w:ascii="宋体" w:eastAsia="宋体" w:hAnsi="宋体" w:cs="宋体" w:hint="eastAsia"/>
          <w:b/>
          <w:color w:val="000000" w:themeColor="text1"/>
          <w:sz w:val="24"/>
        </w:rPr>
        <w:t>获取采购文件</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请符合资格的竞价人于</w:t>
      </w:r>
      <w:r w:rsidRPr="0074710F">
        <w:rPr>
          <w:rFonts w:ascii="宋体" w:eastAsia="宋体" w:hAnsi="宋体" w:cs="宋体" w:hint="eastAsia"/>
          <w:color w:val="000000" w:themeColor="text1"/>
          <w:sz w:val="24"/>
        </w:rPr>
        <w:t>202</w:t>
      </w:r>
      <w:r w:rsidRPr="0074710F">
        <w:rPr>
          <w:rFonts w:ascii="宋体" w:eastAsia="宋体" w:hAnsi="宋体" w:cs="宋体" w:hint="eastAsia"/>
          <w:color w:val="000000" w:themeColor="text1"/>
          <w:sz w:val="24"/>
        </w:rPr>
        <w:t>2</w:t>
      </w:r>
      <w:r w:rsidRPr="0074710F">
        <w:rPr>
          <w:rFonts w:ascii="宋体" w:eastAsia="宋体" w:hAnsi="宋体" w:cs="宋体" w:hint="eastAsia"/>
          <w:color w:val="000000" w:themeColor="text1"/>
          <w:sz w:val="24"/>
        </w:rPr>
        <w:t>年</w:t>
      </w:r>
      <w:r w:rsidRPr="0074710F">
        <w:rPr>
          <w:rFonts w:ascii="宋体" w:eastAsia="宋体" w:hAnsi="宋体" w:cs="宋体" w:hint="eastAsia"/>
          <w:color w:val="000000" w:themeColor="text1"/>
          <w:sz w:val="24"/>
        </w:rPr>
        <w:t>6</w:t>
      </w:r>
      <w:r w:rsidRPr="0074710F">
        <w:rPr>
          <w:rFonts w:ascii="宋体" w:eastAsia="宋体" w:hAnsi="宋体" w:cs="宋体" w:hint="eastAsia"/>
          <w:color w:val="000000" w:themeColor="text1"/>
          <w:sz w:val="24"/>
        </w:rPr>
        <w:t>月</w:t>
      </w:r>
      <w:r w:rsidRPr="0074710F">
        <w:rPr>
          <w:rFonts w:ascii="宋体" w:eastAsia="宋体" w:hAnsi="宋体" w:cs="宋体" w:hint="eastAsia"/>
          <w:color w:val="000000" w:themeColor="text1"/>
          <w:sz w:val="24"/>
        </w:rPr>
        <w:t>17</w:t>
      </w:r>
      <w:r w:rsidRPr="0074710F">
        <w:rPr>
          <w:rFonts w:ascii="宋体" w:eastAsia="宋体" w:hAnsi="宋体" w:cs="宋体" w:hint="eastAsia"/>
          <w:color w:val="000000" w:themeColor="text1"/>
          <w:sz w:val="24"/>
        </w:rPr>
        <w:t>日至</w:t>
      </w:r>
      <w:r w:rsidRPr="0074710F">
        <w:rPr>
          <w:rFonts w:ascii="宋体" w:eastAsia="宋体" w:hAnsi="宋体" w:cs="宋体" w:hint="eastAsia"/>
          <w:color w:val="000000" w:themeColor="text1"/>
          <w:sz w:val="24"/>
        </w:rPr>
        <w:t>202</w:t>
      </w:r>
      <w:r w:rsidRPr="0074710F">
        <w:rPr>
          <w:rFonts w:ascii="宋体" w:eastAsia="宋体" w:hAnsi="宋体" w:cs="宋体" w:hint="eastAsia"/>
          <w:color w:val="000000" w:themeColor="text1"/>
          <w:sz w:val="24"/>
        </w:rPr>
        <w:t>2</w:t>
      </w:r>
      <w:r w:rsidRPr="0074710F">
        <w:rPr>
          <w:rFonts w:ascii="宋体" w:eastAsia="宋体" w:hAnsi="宋体" w:cs="宋体" w:hint="eastAsia"/>
          <w:color w:val="000000" w:themeColor="text1"/>
          <w:sz w:val="24"/>
        </w:rPr>
        <w:t>年</w:t>
      </w:r>
      <w:r w:rsidRPr="0074710F">
        <w:rPr>
          <w:rFonts w:ascii="宋体" w:eastAsia="宋体" w:hAnsi="宋体" w:cs="宋体" w:hint="eastAsia"/>
          <w:color w:val="000000" w:themeColor="text1"/>
          <w:sz w:val="24"/>
        </w:rPr>
        <w:t>6</w:t>
      </w:r>
      <w:r w:rsidRPr="0074710F">
        <w:rPr>
          <w:rFonts w:ascii="宋体" w:eastAsia="宋体" w:hAnsi="宋体" w:cs="宋体" w:hint="eastAsia"/>
          <w:color w:val="000000" w:themeColor="text1"/>
          <w:sz w:val="24"/>
        </w:rPr>
        <w:t>月</w:t>
      </w:r>
      <w:r w:rsidRPr="0074710F">
        <w:rPr>
          <w:rFonts w:ascii="宋体" w:eastAsia="宋体" w:hAnsi="宋体" w:cs="宋体" w:hint="eastAsia"/>
          <w:color w:val="000000" w:themeColor="text1"/>
          <w:sz w:val="24"/>
        </w:rPr>
        <w:t>22</w:t>
      </w:r>
      <w:r w:rsidRPr="0074710F">
        <w:rPr>
          <w:rFonts w:ascii="宋体" w:eastAsia="宋体" w:hAnsi="宋体" w:cs="宋体" w:hint="eastAsia"/>
          <w:color w:val="000000" w:themeColor="text1"/>
          <w:sz w:val="24"/>
        </w:rPr>
        <w:t>日</w:t>
      </w:r>
      <w:r w:rsidRPr="0074710F">
        <w:rPr>
          <w:rFonts w:ascii="宋体" w:eastAsia="宋体" w:hAnsi="宋体" w:cs="宋体" w:hint="eastAsia"/>
          <w:color w:val="000000" w:themeColor="text1"/>
          <w:sz w:val="24"/>
        </w:rPr>
        <w:t>，在广州市自来水工程有限公司网站自行下载。</w:t>
      </w:r>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四、</w:t>
      </w:r>
      <w:r w:rsidRPr="0074710F">
        <w:rPr>
          <w:rFonts w:ascii="宋体" w:eastAsia="宋体" w:hAnsi="宋体" w:cs="宋体" w:hint="eastAsia"/>
          <w:b/>
          <w:color w:val="000000" w:themeColor="text1"/>
          <w:sz w:val="24"/>
        </w:rPr>
        <w:t>提交竞价响应文件截止时间和地点</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1</w:t>
      </w:r>
      <w:r w:rsidRPr="0074710F">
        <w:rPr>
          <w:rFonts w:ascii="宋体" w:eastAsia="宋体" w:hAnsi="宋体" w:cs="宋体" w:hint="eastAsia"/>
          <w:color w:val="000000" w:themeColor="text1"/>
          <w:sz w:val="24"/>
        </w:rPr>
        <w:t>、竞价人按采购交易文件的要求编制竞价响应文件，竞价响应文件必须密封状态，并盖上公章，凡不按要求制作竞价响应文件的竞价单位，视为该竞价响应文件无效。</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2</w:t>
      </w:r>
      <w:r w:rsidRPr="0074710F">
        <w:rPr>
          <w:rFonts w:ascii="宋体" w:eastAsia="宋体" w:hAnsi="宋体" w:cs="宋体" w:hint="eastAsia"/>
          <w:color w:val="000000" w:themeColor="text1"/>
          <w:sz w:val="24"/>
        </w:rPr>
        <w:t>、递交竞价响应文件截止时间为</w:t>
      </w:r>
      <w:r w:rsidRPr="0074710F">
        <w:rPr>
          <w:rFonts w:ascii="宋体" w:eastAsia="宋体" w:hAnsi="宋体" w:cs="宋体" w:hint="eastAsia"/>
          <w:color w:val="000000" w:themeColor="text1"/>
          <w:sz w:val="24"/>
        </w:rPr>
        <w:t>202</w:t>
      </w:r>
      <w:r w:rsidRPr="0074710F">
        <w:rPr>
          <w:rFonts w:ascii="宋体" w:eastAsia="宋体" w:hAnsi="宋体" w:cs="宋体" w:hint="eastAsia"/>
          <w:color w:val="000000" w:themeColor="text1"/>
          <w:sz w:val="24"/>
        </w:rPr>
        <w:t>2</w:t>
      </w:r>
      <w:r w:rsidRPr="0074710F">
        <w:rPr>
          <w:rFonts w:ascii="宋体" w:eastAsia="宋体" w:hAnsi="宋体" w:cs="宋体" w:hint="eastAsia"/>
          <w:color w:val="000000" w:themeColor="text1"/>
          <w:sz w:val="24"/>
        </w:rPr>
        <w:t>年</w:t>
      </w:r>
      <w:r w:rsidRPr="0074710F">
        <w:rPr>
          <w:rFonts w:ascii="宋体" w:eastAsia="宋体" w:hAnsi="宋体" w:cs="宋体" w:hint="eastAsia"/>
          <w:color w:val="000000" w:themeColor="text1"/>
          <w:sz w:val="24"/>
        </w:rPr>
        <w:t>6</w:t>
      </w:r>
      <w:r w:rsidRPr="0074710F">
        <w:rPr>
          <w:rFonts w:ascii="宋体" w:eastAsia="宋体" w:hAnsi="宋体" w:cs="宋体" w:hint="eastAsia"/>
          <w:color w:val="000000" w:themeColor="text1"/>
          <w:sz w:val="24"/>
        </w:rPr>
        <w:t>月</w:t>
      </w:r>
      <w:r w:rsidRPr="0074710F">
        <w:rPr>
          <w:rFonts w:ascii="宋体" w:eastAsia="宋体" w:hAnsi="宋体" w:cs="宋体" w:hint="eastAsia"/>
          <w:color w:val="000000" w:themeColor="text1"/>
          <w:sz w:val="24"/>
        </w:rPr>
        <w:t>22</w:t>
      </w:r>
      <w:r w:rsidRPr="0074710F">
        <w:rPr>
          <w:rFonts w:ascii="宋体" w:eastAsia="宋体" w:hAnsi="宋体" w:cs="宋体" w:hint="eastAsia"/>
          <w:color w:val="000000" w:themeColor="text1"/>
          <w:sz w:val="24"/>
        </w:rPr>
        <w:t>日</w:t>
      </w:r>
      <w:r w:rsidRPr="0074710F">
        <w:rPr>
          <w:rFonts w:ascii="宋体" w:eastAsia="宋体" w:hAnsi="宋体" w:cs="宋体" w:hint="eastAsia"/>
          <w:color w:val="000000" w:themeColor="text1"/>
          <w:sz w:val="24"/>
        </w:rPr>
        <w:t>10:00</w:t>
      </w:r>
      <w:r w:rsidRPr="0074710F">
        <w:rPr>
          <w:rFonts w:ascii="宋体" w:eastAsia="宋体" w:hAnsi="宋体" w:cs="宋体" w:hint="eastAsia"/>
          <w:color w:val="000000" w:themeColor="text1"/>
          <w:sz w:val="24"/>
        </w:rPr>
        <w:t>时，申请人应于当日截止时间前将竞价响应文件递交至广州市自来水工程有限公司。逾期送达或者未送达指定地点的报价文件，采购人不予受理。</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3</w:t>
      </w:r>
      <w:r w:rsidRPr="0074710F">
        <w:rPr>
          <w:rFonts w:ascii="宋体" w:eastAsia="宋体" w:hAnsi="宋体" w:cs="宋体" w:hint="eastAsia"/>
          <w:color w:val="000000" w:themeColor="text1"/>
          <w:sz w:val="24"/>
        </w:rPr>
        <w:t>、本项目不组织交货（服务）地点的现场踏勘和报价答疑会议。</w:t>
      </w:r>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五、</w:t>
      </w:r>
      <w:r w:rsidRPr="0074710F">
        <w:rPr>
          <w:rFonts w:ascii="宋体" w:eastAsia="宋体" w:hAnsi="宋体" w:cs="宋体" w:hint="eastAsia"/>
          <w:b/>
          <w:color w:val="000000" w:themeColor="text1"/>
          <w:sz w:val="24"/>
        </w:rPr>
        <w:t>发布公告的媒介</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本次邀请采购公告在广州市自来水工程有限公司官网发布（网址：</w:t>
      </w:r>
      <w:hyperlink r:id="rId6" w:history="1">
        <w:r w:rsidRPr="0074710F">
          <w:rPr>
            <w:rStyle w:val="a3"/>
            <w:rFonts w:ascii="宋体" w:eastAsia="宋体" w:hAnsi="宋体" w:cs="宋体" w:hint="eastAsia"/>
            <w:color w:val="000000" w:themeColor="text1"/>
            <w:sz w:val="24"/>
          </w:rPr>
          <w:t>http://www.gzswgc.cn</w:t>
        </w:r>
        <w:r w:rsidRPr="0074710F">
          <w:rPr>
            <w:rStyle w:val="a3"/>
            <w:rFonts w:ascii="宋体" w:eastAsia="宋体" w:hAnsi="宋体" w:cs="宋体" w:hint="eastAsia"/>
            <w:color w:val="000000" w:themeColor="text1"/>
            <w:sz w:val="24"/>
          </w:rPr>
          <w:t>）。</w:t>
        </w:r>
      </w:hyperlink>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六、</w:t>
      </w:r>
      <w:r w:rsidRPr="0074710F">
        <w:rPr>
          <w:rFonts w:ascii="宋体" w:eastAsia="宋体" w:hAnsi="宋体" w:cs="宋体" w:hint="eastAsia"/>
          <w:b/>
          <w:color w:val="000000" w:themeColor="text1"/>
          <w:sz w:val="24"/>
        </w:rPr>
        <w:t>注意事项</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1</w:t>
      </w:r>
      <w:r w:rsidRPr="0074710F">
        <w:rPr>
          <w:rFonts w:ascii="宋体" w:eastAsia="宋体" w:hAnsi="宋体" w:cs="宋体" w:hint="eastAsia"/>
          <w:color w:val="000000" w:themeColor="text1"/>
          <w:sz w:val="24"/>
        </w:rPr>
        <w:t>、报价采用书面一次性报价，提交竞价响应文件后不得撤回、不得修改；</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2</w:t>
      </w:r>
      <w:r w:rsidRPr="0074710F">
        <w:rPr>
          <w:rFonts w:ascii="宋体" w:eastAsia="宋体" w:hAnsi="宋体" w:cs="宋体" w:hint="eastAsia"/>
          <w:color w:val="000000" w:themeColor="text1"/>
          <w:sz w:val="24"/>
        </w:rPr>
        <w:t>、确认为中选单位后，须按照采购交易文件的要求签署材料采购合同，不得无故放弃；</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3</w:t>
      </w:r>
      <w:r w:rsidRPr="0074710F">
        <w:rPr>
          <w:rFonts w:ascii="宋体" w:eastAsia="宋体" w:hAnsi="宋体" w:cs="宋体" w:hint="eastAsia"/>
          <w:color w:val="000000" w:themeColor="text1"/>
          <w:sz w:val="24"/>
        </w:rPr>
        <w:t>、中选单位若不能按照本公告要求签订材料采购合同，或不按期完成供货，或无法保证货物质量，给采购人造成损失的，应赔偿损失。</w:t>
      </w:r>
    </w:p>
    <w:p w:rsidR="00CD4A01" w:rsidRPr="0074710F" w:rsidRDefault="00111B63">
      <w:pPr>
        <w:adjustRightInd w:val="0"/>
        <w:snapToGrid w:val="0"/>
        <w:spacing w:line="360" w:lineRule="auto"/>
        <w:ind w:firstLineChars="200" w:firstLine="482"/>
        <w:rPr>
          <w:rFonts w:ascii="宋体" w:eastAsia="宋体" w:hAnsi="宋体" w:cs="宋体"/>
          <w:b/>
          <w:color w:val="000000" w:themeColor="text1"/>
          <w:sz w:val="24"/>
        </w:rPr>
      </w:pPr>
      <w:r w:rsidRPr="0074710F">
        <w:rPr>
          <w:rFonts w:ascii="宋体" w:eastAsia="宋体" w:hAnsi="宋体" w:cs="宋体" w:hint="eastAsia"/>
          <w:b/>
          <w:color w:val="000000" w:themeColor="text1"/>
          <w:sz w:val="24"/>
        </w:rPr>
        <w:t>七、</w:t>
      </w:r>
      <w:r w:rsidRPr="0074710F">
        <w:rPr>
          <w:rFonts w:ascii="宋体" w:eastAsia="宋体" w:hAnsi="宋体" w:cs="宋体" w:hint="eastAsia"/>
          <w:b/>
          <w:color w:val="000000" w:themeColor="text1"/>
          <w:sz w:val="24"/>
        </w:rPr>
        <w:t>采购人联系方式</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有关疑问须在报价截止时间前书面提交采购人。</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采购人名称：广州市自来水工程有限公司</w:t>
      </w:r>
    </w:p>
    <w:p w:rsidR="00CD4A01" w:rsidRPr="0074710F" w:rsidRDefault="00111B63">
      <w:pPr>
        <w:adjustRightInd w:val="0"/>
        <w:snapToGrid w:val="0"/>
        <w:spacing w:line="360" w:lineRule="auto"/>
        <w:ind w:firstLineChars="200" w:firstLine="480"/>
        <w:rPr>
          <w:rFonts w:ascii="宋体" w:eastAsia="宋体" w:hAnsi="宋体" w:cs="宋体"/>
          <w:color w:val="000000" w:themeColor="text1"/>
          <w:sz w:val="24"/>
        </w:rPr>
      </w:pPr>
      <w:r w:rsidRPr="0074710F">
        <w:rPr>
          <w:rFonts w:ascii="宋体" w:eastAsia="宋体" w:hAnsi="宋体" w:cs="宋体" w:hint="eastAsia"/>
          <w:color w:val="000000" w:themeColor="text1"/>
          <w:sz w:val="24"/>
        </w:rPr>
        <w:t>采购人地址：广州市</w:t>
      </w:r>
      <w:r w:rsidRPr="0074710F">
        <w:rPr>
          <w:rFonts w:ascii="宋体" w:eastAsia="宋体" w:hAnsi="宋体" w:cs="宋体" w:hint="eastAsia"/>
          <w:color w:val="000000" w:themeColor="text1"/>
          <w:sz w:val="24"/>
        </w:rPr>
        <w:t>越秀区大沙头路</w:t>
      </w:r>
      <w:r w:rsidRPr="0074710F">
        <w:rPr>
          <w:rFonts w:ascii="宋体" w:eastAsia="宋体" w:hAnsi="宋体" w:cs="宋体" w:hint="eastAsia"/>
          <w:color w:val="000000" w:themeColor="text1"/>
          <w:sz w:val="24"/>
        </w:rPr>
        <w:t>3</w:t>
      </w:r>
      <w:r w:rsidRPr="0074710F">
        <w:rPr>
          <w:rFonts w:ascii="宋体" w:eastAsia="宋体" w:hAnsi="宋体" w:cs="宋体" w:hint="eastAsia"/>
          <w:color w:val="000000" w:themeColor="text1"/>
          <w:sz w:val="24"/>
        </w:rPr>
        <w:t>号</w:t>
      </w:r>
    </w:p>
    <w:p w:rsidR="00CD4A01" w:rsidRPr="0074710F" w:rsidRDefault="00111B63">
      <w:pPr>
        <w:pStyle w:val="TableParagraph"/>
        <w:adjustRightInd w:val="0"/>
        <w:snapToGrid w:val="0"/>
        <w:spacing w:line="360" w:lineRule="auto"/>
        <w:ind w:firstLineChars="500" w:firstLine="1200"/>
        <w:jc w:val="left"/>
        <w:rPr>
          <w:rFonts w:ascii="宋体" w:hAnsi="宋体" w:cs="宋体"/>
          <w:color w:val="000000" w:themeColor="text1"/>
          <w:sz w:val="24"/>
        </w:rPr>
      </w:pPr>
      <w:r w:rsidRPr="0074710F">
        <w:rPr>
          <w:rFonts w:ascii="宋体" w:hAnsi="宋体" w:cs="宋体" w:hint="eastAsia"/>
          <w:color w:val="000000" w:themeColor="text1"/>
          <w:sz w:val="24"/>
        </w:rPr>
        <w:t>联系人：</w:t>
      </w:r>
      <w:r w:rsidRPr="0074710F">
        <w:rPr>
          <w:rFonts w:ascii="宋体" w:hAnsi="宋体" w:cs="宋体" w:hint="eastAsia"/>
          <w:color w:val="000000" w:themeColor="text1"/>
          <w:sz w:val="24"/>
        </w:rPr>
        <w:t>朱生</w:t>
      </w:r>
      <w:r w:rsidRPr="0074710F">
        <w:rPr>
          <w:rFonts w:ascii="宋体" w:hAnsi="宋体" w:cs="宋体" w:hint="eastAsia"/>
          <w:color w:val="000000" w:themeColor="text1"/>
          <w:sz w:val="24"/>
        </w:rPr>
        <w:t xml:space="preserve"> 1</w:t>
      </w:r>
      <w:r w:rsidRPr="0074710F">
        <w:rPr>
          <w:rFonts w:ascii="宋体" w:hAnsi="宋体" w:cs="宋体" w:hint="eastAsia"/>
          <w:color w:val="000000" w:themeColor="text1"/>
          <w:sz w:val="24"/>
        </w:rPr>
        <w:t>3535339094</w:t>
      </w:r>
    </w:p>
    <w:p w:rsidR="00CD4A01" w:rsidRPr="0074710F" w:rsidRDefault="00111B63">
      <w:pPr>
        <w:pStyle w:val="TableParagraph"/>
        <w:adjustRightInd w:val="0"/>
        <w:snapToGrid w:val="0"/>
        <w:spacing w:line="360" w:lineRule="auto"/>
        <w:ind w:firstLineChars="500" w:firstLine="1200"/>
        <w:jc w:val="left"/>
        <w:rPr>
          <w:rFonts w:ascii="方正小标宋简体" w:eastAsia="方正小标宋简体"/>
          <w:color w:val="000000" w:themeColor="text1"/>
          <w:sz w:val="30"/>
          <w:szCs w:val="30"/>
        </w:rPr>
      </w:pPr>
      <w:r w:rsidRPr="0074710F">
        <w:rPr>
          <w:rFonts w:ascii="宋体" w:hAnsi="宋体" w:cs="宋体" w:hint="eastAsia"/>
          <w:color w:val="000000" w:themeColor="text1"/>
          <w:sz w:val="24"/>
        </w:rPr>
        <w:t xml:space="preserve">        </w:t>
      </w:r>
      <w:r w:rsidRPr="0074710F">
        <w:rPr>
          <w:rFonts w:ascii="宋体" w:hAnsi="宋体" w:cs="宋体" w:hint="eastAsia"/>
          <w:color w:val="000000" w:themeColor="text1"/>
          <w:sz w:val="24"/>
        </w:rPr>
        <w:t>池</w:t>
      </w:r>
      <w:r w:rsidRPr="0074710F">
        <w:rPr>
          <w:rFonts w:ascii="宋体" w:hAnsi="宋体" w:cs="宋体" w:hint="eastAsia"/>
          <w:color w:val="000000" w:themeColor="text1"/>
          <w:sz w:val="24"/>
        </w:rPr>
        <w:t>生</w:t>
      </w:r>
      <w:r w:rsidRPr="0074710F">
        <w:rPr>
          <w:rFonts w:ascii="宋体" w:hAnsi="宋体" w:cs="宋体" w:hint="eastAsia"/>
          <w:color w:val="000000" w:themeColor="text1"/>
          <w:sz w:val="24"/>
        </w:rPr>
        <w:t xml:space="preserve"> 13828456711</w:t>
      </w:r>
    </w:p>
    <w:p w:rsidR="00CD4A01" w:rsidRPr="0074710F" w:rsidRDefault="00CD4A01">
      <w:pPr>
        <w:rPr>
          <w:color w:val="000000" w:themeColor="text1"/>
        </w:rPr>
      </w:pPr>
    </w:p>
    <w:sectPr w:rsidR="00CD4A01" w:rsidRPr="007471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1B63" w:rsidRDefault="00111B63" w:rsidP="0074710F">
      <w:r>
        <w:separator/>
      </w:r>
    </w:p>
  </w:endnote>
  <w:endnote w:type="continuationSeparator" w:id="0">
    <w:p w:rsidR="00111B63" w:rsidRDefault="00111B63" w:rsidP="00747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1B63" w:rsidRDefault="00111B63" w:rsidP="0074710F">
      <w:r>
        <w:separator/>
      </w:r>
    </w:p>
  </w:footnote>
  <w:footnote w:type="continuationSeparator" w:id="0">
    <w:p w:rsidR="00111B63" w:rsidRDefault="00111B63" w:rsidP="007471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iOWQzNzZhY2QwNjhlNzFlZGMxOGZiMDcwNmFhZTQifQ=="/>
  </w:docVars>
  <w:rsids>
    <w:rsidRoot w:val="304D55DA"/>
    <w:rsid w:val="00111B63"/>
    <w:rsid w:val="00380EFD"/>
    <w:rsid w:val="0074710F"/>
    <w:rsid w:val="00CD4A01"/>
    <w:rsid w:val="0D941434"/>
    <w:rsid w:val="304D55DA"/>
    <w:rsid w:val="4FB30A9C"/>
    <w:rsid w:val="76FA3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D5EE77E-391A-4137-99D6-473BE12E0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paragraph" w:customStyle="1" w:styleId="TableParagraph">
    <w:name w:val="Table Paragraph"/>
    <w:basedOn w:val="a"/>
    <w:uiPriority w:val="1"/>
    <w:qFormat/>
    <w:rPr>
      <w:rFonts w:ascii="Calibri" w:eastAsia="宋体" w:hAnsi="Calibri" w:cs="Times New Roman"/>
    </w:rPr>
  </w:style>
  <w:style w:type="paragraph" w:styleId="a4">
    <w:name w:val="header"/>
    <w:basedOn w:val="a"/>
    <w:link w:val="Char"/>
    <w:rsid w:val="007471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4710F"/>
    <w:rPr>
      <w:kern w:val="2"/>
      <w:sz w:val="18"/>
      <w:szCs w:val="18"/>
    </w:rPr>
  </w:style>
  <w:style w:type="paragraph" w:styleId="a5">
    <w:name w:val="footer"/>
    <w:basedOn w:val="a"/>
    <w:link w:val="Char0"/>
    <w:rsid w:val="0074710F"/>
    <w:pPr>
      <w:tabs>
        <w:tab w:val="center" w:pos="4153"/>
        <w:tab w:val="right" w:pos="8306"/>
      </w:tabs>
      <w:snapToGrid w:val="0"/>
      <w:jc w:val="left"/>
    </w:pPr>
    <w:rPr>
      <w:sz w:val="18"/>
      <w:szCs w:val="18"/>
    </w:rPr>
  </w:style>
  <w:style w:type="character" w:customStyle="1" w:styleId="Char0">
    <w:name w:val="页脚 Char"/>
    <w:basedOn w:val="a0"/>
    <w:link w:val="a5"/>
    <w:rsid w:val="0074710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zswgc.cn&#65289;&#1229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213</Words>
  <Characters>1217</Characters>
  <Application>Microsoft Office Word</Application>
  <DocSecurity>0</DocSecurity>
  <Lines>10</Lines>
  <Paragraphs>2</Paragraphs>
  <ScaleCrop>false</ScaleCrop>
  <Company>shenduxitong</Company>
  <LinksUpToDate>false</LinksUpToDate>
  <CharactersWithSpaces>1428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卢浩</cp:lastModifiedBy>
  <cp:revision>2</cp:revision>
  <dcterms:created xsi:type="dcterms:W3CDTF">2022-06-17T08:58:00Z</dcterms:created>
  <dcterms:modified xsi:type="dcterms:W3CDTF">2022-06-17T08:58:00Z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21E4346F5137400BBA5003DDF4BB72EF</vt:lpwstr>
  </property>
</Properties>
</file>